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1A" w:rsidRDefault="00D4541A" w:rsidP="004C4C25"/>
    <w:p w:rsidR="00D4541A" w:rsidRDefault="00D4541A" w:rsidP="004C4C25">
      <w:pPr>
        <w:pStyle w:val="Cmsor1"/>
      </w:pPr>
      <w:r>
        <w:t>Beszámoló a Misina Természet- és Állatvédő Egyesület 20</w:t>
      </w:r>
      <w:r w:rsidR="007D379F">
        <w:t>2</w:t>
      </w:r>
      <w:r w:rsidR="004A4713">
        <w:t>2</w:t>
      </w:r>
      <w:r>
        <w:t>. évi közgyűlésére</w:t>
      </w:r>
    </w:p>
    <w:p w:rsidR="00D4541A" w:rsidRDefault="00D4541A" w:rsidP="004C4C25">
      <w:pPr>
        <w:pStyle w:val="Cmsor2"/>
        <w:numPr>
          <w:ilvl w:val="0"/>
          <w:numId w:val="3"/>
        </w:numPr>
      </w:pPr>
      <w:r>
        <w:t>Az Oktatóközpont működése</w:t>
      </w:r>
    </w:p>
    <w:p w:rsidR="00D4541A" w:rsidRDefault="00D4541A" w:rsidP="004C4C25">
      <w:pPr>
        <w:jc w:val="both"/>
      </w:pPr>
    </w:p>
    <w:p w:rsidR="00D4541A" w:rsidRDefault="00D4541A" w:rsidP="004C4C2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Kutyák létszámának alakulása 20</w:t>
      </w:r>
      <w:r w:rsidR="007533A8">
        <w:rPr>
          <w:b/>
          <w:bCs/>
          <w:u w:val="single"/>
        </w:rPr>
        <w:t>2</w:t>
      </w:r>
      <w:r w:rsidR="004A4713">
        <w:rPr>
          <w:b/>
          <w:bCs/>
          <w:u w:val="single"/>
        </w:rPr>
        <w:t>1</w:t>
      </w:r>
      <w:r>
        <w:rPr>
          <w:b/>
          <w:bCs/>
          <w:u w:val="single"/>
        </w:rPr>
        <w:t>- b</w:t>
      </w:r>
      <w:r w:rsidR="004A4713">
        <w:rPr>
          <w:b/>
          <w:bCs/>
          <w:u w:val="single"/>
        </w:rPr>
        <w:t>e</w:t>
      </w:r>
      <w:r>
        <w:rPr>
          <w:b/>
          <w:bCs/>
          <w:u w:val="single"/>
        </w:rPr>
        <w:t>n az állatotthonban:</w:t>
      </w:r>
    </w:p>
    <w:p w:rsidR="00D4541A" w:rsidRPr="00436EEE" w:rsidRDefault="00D4541A" w:rsidP="004C4C25">
      <w:pPr>
        <w:rPr>
          <w:b/>
        </w:rPr>
      </w:pPr>
      <w:r w:rsidRPr="00436EEE">
        <w:rPr>
          <w:b/>
        </w:rPr>
        <w:t>Bekerült állatok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Ebből kiközvetített:</w:t>
      </w:r>
      <w:r w:rsidR="00C508E9">
        <w:rPr>
          <w:b/>
        </w:rPr>
        <w:tab/>
      </w:r>
      <w:r w:rsidR="00C508E9">
        <w:rPr>
          <w:b/>
        </w:rPr>
        <w:tab/>
      </w:r>
    </w:p>
    <w:p w:rsidR="00D4541A" w:rsidRDefault="00D4541A" w:rsidP="004C4C25">
      <w:pPr>
        <w:tabs>
          <w:tab w:val="left" w:pos="9000"/>
        </w:tabs>
        <w:autoSpaceDE w:val="0"/>
        <w:autoSpaceDN w:val="0"/>
        <w:adjustRightInd w:val="0"/>
        <w:spacing w:line="240" w:lineRule="atLeast"/>
        <w:ind w:right="70"/>
        <w:jc w:val="both"/>
        <w:rPr>
          <w:color w:val="000000"/>
          <w:szCs w:val="20"/>
        </w:rPr>
      </w:pPr>
    </w:p>
    <w:p w:rsidR="006B69A4" w:rsidRPr="00D4541A" w:rsidRDefault="006B69A4" w:rsidP="006B69A4">
      <w:pPr>
        <w:ind w:left="708"/>
      </w:pPr>
      <w:r>
        <w:t>Kutya:</w:t>
      </w:r>
      <w:r>
        <w:tab/>
      </w:r>
      <w:r>
        <w:tab/>
      </w:r>
      <w:r w:rsidR="00AA1751">
        <w:t>360</w:t>
      </w:r>
      <w:r w:rsidRPr="00D4541A">
        <w:t xml:space="preserve">  </w:t>
      </w:r>
      <w:r w:rsidRPr="00D4541A">
        <w:tab/>
      </w:r>
      <w:r w:rsidRPr="00D4541A">
        <w:tab/>
      </w:r>
      <w:r w:rsidRPr="00D4541A">
        <w:tab/>
      </w:r>
      <w:r w:rsidR="00AA1751">
        <w:t>312</w:t>
      </w:r>
      <w:r>
        <w:tab/>
      </w:r>
      <w:r>
        <w:tab/>
      </w:r>
      <w:r>
        <w:tab/>
      </w:r>
      <w:r>
        <w:tab/>
      </w:r>
      <w:r w:rsidRPr="00D4541A">
        <w:br/>
      </w:r>
    </w:p>
    <w:p w:rsidR="006B69A4" w:rsidRDefault="006B69A4" w:rsidP="006B69A4">
      <w:pPr>
        <w:ind w:left="708"/>
      </w:pPr>
      <w:r w:rsidRPr="00D4541A">
        <w:t>Macska</w:t>
      </w:r>
      <w:r>
        <w:t>:</w:t>
      </w:r>
      <w:r w:rsidRPr="00D4541A">
        <w:t xml:space="preserve"> </w:t>
      </w:r>
      <w:r>
        <w:tab/>
      </w:r>
      <w:r w:rsidR="00AA1751">
        <w:t>123</w:t>
      </w:r>
      <w:r>
        <w:tab/>
      </w:r>
      <w:r>
        <w:tab/>
      </w:r>
      <w:r>
        <w:tab/>
      </w:r>
      <w:r w:rsidR="00AA1751">
        <w:t>88</w:t>
      </w:r>
    </w:p>
    <w:p w:rsidR="006B69A4" w:rsidRPr="00D4541A" w:rsidRDefault="006B69A4" w:rsidP="006B69A4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69A4" w:rsidRPr="00D4541A" w:rsidRDefault="006B69A4" w:rsidP="006B69A4">
      <w:pPr>
        <w:ind w:left="708"/>
      </w:pPr>
      <w:r w:rsidRPr="00D4541A">
        <w:t>Egyéb állat:</w:t>
      </w:r>
      <w:r w:rsidRPr="00D4541A">
        <w:tab/>
      </w:r>
      <w:r w:rsidR="00D2744A">
        <w:t>84</w:t>
      </w:r>
      <w:r w:rsidR="00D2744A">
        <w:tab/>
      </w:r>
      <w:r w:rsidR="00D2744A">
        <w:tab/>
      </w:r>
      <w:r w:rsidR="00D2744A">
        <w:tab/>
        <w:t>9</w:t>
      </w:r>
      <w:r>
        <w:tab/>
      </w:r>
      <w:r w:rsidRPr="00D4541A">
        <w:tab/>
      </w:r>
      <w:r w:rsidRPr="00D4541A">
        <w:tab/>
      </w:r>
      <w:r>
        <w:tab/>
      </w:r>
      <w:r>
        <w:tab/>
      </w:r>
      <w:r>
        <w:tab/>
      </w:r>
    </w:p>
    <w:p w:rsidR="006B69A4" w:rsidRPr="00D4541A" w:rsidRDefault="006B69A4" w:rsidP="006B69A4">
      <w:pPr>
        <w:ind w:left="708"/>
      </w:pPr>
    </w:p>
    <w:p w:rsidR="00D4541A" w:rsidRPr="00D4541A" w:rsidRDefault="006B69A4" w:rsidP="006B69A4">
      <w:pPr>
        <w:ind w:left="708"/>
      </w:pPr>
      <w:r>
        <w:t xml:space="preserve">Repatriáló: </w:t>
      </w:r>
      <w:r>
        <w:tab/>
      </w:r>
      <w:r w:rsidR="00AA1751">
        <w:t>315</w:t>
      </w:r>
      <w:r>
        <w:tab/>
        <w:t xml:space="preserve"> </w:t>
      </w:r>
      <w:r w:rsidRPr="00D4541A">
        <w:t>repatriált</w:t>
      </w:r>
      <w:r>
        <w:t xml:space="preserve">: </w:t>
      </w:r>
      <w:r>
        <w:tab/>
      </w:r>
      <w:r w:rsidR="00E9525F">
        <w:t>5</w:t>
      </w:r>
      <w:r w:rsidR="00D2744A">
        <w:t>3</w:t>
      </w:r>
      <w:r w:rsidR="00C508E9">
        <w:tab/>
      </w:r>
      <w:r w:rsidR="00C508E9">
        <w:tab/>
      </w:r>
    </w:p>
    <w:p w:rsidR="00D4541A" w:rsidRPr="00D4541A" w:rsidRDefault="00D4541A" w:rsidP="00D4541A">
      <w:pPr>
        <w:ind w:left="708"/>
      </w:pPr>
    </w:p>
    <w:p w:rsidR="00D4541A" w:rsidRPr="00D4541A" w:rsidRDefault="00D4541A" w:rsidP="00024439">
      <w:r w:rsidRPr="00D4541A">
        <w:t xml:space="preserve">Összes bekerült állat: </w:t>
      </w:r>
      <w:r w:rsidR="00D2744A">
        <w:t>882</w:t>
      </w:r>
      <w:r w:rsidR="00024439">
        <w:tab/>
        <w:t>Összes ki</w:t>
      </w:r>
      <w:r w:rsidR="00B50551">
        <w:t>kerül</w:t>
      </w:r>
      <w:r w:rsidR="00024439">
        <w:t>t:</w:t>
      </w:r>
      <w:r w:rsidR="00D2744A">
        <w:t xml:space="preserve"> 462</w:t>
      </w:r>
      <w:r w:rsidR="00D30B39">
        <w:tab/>
      </w:r>
      <w:r w:rsidR="00D30B39">
        <w:tab/>
      </w:r>
      <w:r w:rsidR="00D30B39">
        <w:tab/>
      </w:r>
    </w:p>
    <w:p w:rsidR="00024439" w:rsidRDefault="00024439" w:rsidP="00024439">
      <w:pPr>
        <w:rPr>
          <w:rFonts w:ascii="Arial" w:hAnsi="Arial" w:cs="Arial"/>
          <w:sz w:val="20"/>
          <w:szCs w:val="20"/>
        </w:rPr>
      </w:pPr>
    </w:p>
    <w:p w:rsidR="00024439" w:rsidRDefault="00024439" w:rsidP="00024439"/>
    <w:p w:rsidR="00D4541A" w:rsidRDefault="00D4541A" w:rsidP="004C4C25">
      <w:pPr>
        <w:jc w:val="both"/>
      </w:pPr>
    </w:p>
    <w:p w:rsidR="00D4541A" w:rsidRDefault="007D379F" w:rsidP="004C4C25">
      <w:pPr>
        <w:rPr>
          <w:b/>
        </w:rPr>
      </w:pPr>
      <w:r>
        <w:rPr>
          <w:b/>
        </w:rPr>
        <w:t>20</w:t>
      </w:r>
      <w:r w:rsidR="007533A8">
        <w:rPr>
          <w:b/>
        </w:rPr>
        <w:t>2</w:t>
      </w:r>
      <w:r w:rsidR="004A4713">
        <w:rPr>
          <w:b/>
        </w:rPr>
        <w:t>1</w:t>
      </w:r>
      <w:r w:rsidR="0094690B">
        <w:rPr>
          <w:b/>
        </w:rPr>
        <w:t>.</w:t>
      </w:r>
      <w:r w:rsidR="00D4541A">
        <w:rPr>
          <w:b/>
        </w:rPr>
        <w:t xml:space="preserve"> Látogató statisztika</w:t>
      </w:r>
      <w:r w:rsidR="00B50551">
        <w:rPr>
          <w:b/>
        </w:rPr>
        <w:t xml:space="preserve"> és kihelyezett rendezvények, kiállások</w:t>
      </w:r>
    </w:p>
    <w:p w:rsidR="00D4541A" w:rsidRDefault="00D4541A" w:rsidP="004C4C25">
      <w:pPr>
        <w:ind w:left="708"/>
      </w:pPr>
    </w:p>
    <w:p w:rsidR="00D4541A" w:rsidRDefault="00D4541A" w:rsidP="004C4C25">
      <w:pPr>
        <w:ind w:left="708"/>
      </w:pPr>
      <w:r w:rsidRPr="000F5F6E">
        <w:t>Gyerekcsoportok:</w:t>
      </w:r>
      <w:r>
        <w:tab/>
      </w:r>
      <w:r>
        <w:tab/>
      </w:r>
      <w:r w:rsidRPr="000F5F6E">
        <w:t xml:space="preserve"> </w:t>
      </w:r>
      <w:r>
        <w:tab/>
      </w:r>
      <w:r w:rsidR="001D4C89">
        <w:t xml:space="preserve">1. </w:t>
      </w:r>
      <w:r w:rsidR="00DE6200">
        <w:t>310</w:t>
      </w:r>
      <w:r w:rsidR="001D4C89">
        <w:t xml:space="preserve"> </w:t>
      </w:r>
      <w:r w:rsidRPr="000F5F6E">
        <w:t>fő</w:t>
      </w:r>
      <w:r w:rsidR="004406B4">
        <w:t xml:space="preserve"> </w:t>
      </w:r>
      <w:r w:rsidR="005D0A38">
        <w:t>(4</w:t>
      </w:r>
      <w:r w:rsidR="00CF3AC3">
        <w:t>6</w:t>
      </w:r>
      <w:r w:rsidR="005D0A38">
        <w:t xml:space="preserve"> </w:t>
      </w:r>
      <w:r w:rsidR="004406B4">
        <w:t>csoport)</w:t>
      </w:r>
    </w:p>
    <w:p w:rsidR="00B50551" w:rsidRPr="000F5F6E" w:rsidRDefault="00B50551" w:rsidP="004C4C25">
      <w:pPr>
        <w:ind w:left="708"/>
      </w:pPr>
      <w:r>
        <w:t>Terápiák:</w:t>
      </w:r>
      <w:r>
        <w:tab/>
      </w:r>
      <w:r>
        <w:tab/>
      </w:r>
      <w:r>
        <w:tab/>
      </w:r>
      <w:r>
        <w:tab/>
      </w:r>
      <w:r w:rsidR="00DE6200">
        <w:t>55</w:t>
      </w:r>
      <w:r w:rsidR="004D6B6F">
        <w:t>0</w:t>
      </w:r>
      <w:r>
        <w:t xml:space="preserve"> fő</w:t>
      </w:r>
      <w:r w:rsidR="00714655">
        <w:t xml:space="preserve"> </w:t>
      </w:r>
      <w:r w:rsidR="00DE6200">
        <w:t xml:space="preserve"> </w:t>
      </w:r>
    </w:p>
    <w:p w:rsidR="00D4541A" w:rsidRPr="000F5F6E" w:rsidRDefault="00180F99" w:rsidP="004C4C25">
      <w:pPr>
        <w:ind w:left="708"/>
      </w:pPr>
      <w:r>
        <w:t>Rendezvények</w:t>
      </w:r>
      <w:r w:rsidR="00B50551">
        <w:t xml:space="preserve"> (helyi és külsős)</w:t>
      </w:r>
      <w:r>
        <w:t xml:space="preserve">: </w:t>
      </w:r>
      <w:r>
        <w:tab/>
        <w:t>5</w:t>
      </w:r>
      <w:r w:rsidR="00D4541A">
        <w:t>. 0</w:t>
      </w:r>
      <w:r w:rsidR="00D4541A" w:rsidRPr="000F5F6E">
        <w:t>00 fő</w:t>
      </w:r>
    </w:p>
    <w:p w:rsidR="00D4541A" w:rsidRDefault="00D4541A" w:rsidP="004C4C25">
      <w:pPr>
        <w:ind w:left="708"/>
      </w:pPr>
      <w:r>
        <w:t>S</w:t>
      </w:r>
      <w:r w:rsidRPr="000F5F6E">
        <w:t>zakkör</w:t>
      </w:r>
      <w:r>
        <w:t>ök</w:t>
      </w:r>
      <w:r w:rsidRPr="000F5F6E">
        <w:t xml:space="preserve"> </w:t>
      </w:r>
      <w:r>
        <w:tab/>
      </w:r>
      <w:r>
        <w:tab/>
      </w:r>
      <w:r>
        <w:tab/>
      </w:r>
      <w:r>
        <w:tab/>
      </w:r>
      <w:r w:rsidR="00FE75AC">
        <w:t>372</w:t>
      </w:r>
      <w:r w:rsidRPr="000F5F6E">
        <w:t xml:space="preserve"> fő</w:t>
      </w:r>
      <w:r w:rsidR="004406B4">
        <w:t xml:space="preserve"> </w:t>
      </w:r>
    </w:p>
    <w:p w:rsidR="002702CF" w:rsidRPr="000F5F6E" w:rsidRDefault="004406B4" w:rsidP="004C4C25">
      <w:pPr>
        <w:ind w:left="708"/>
      </w:pPr>
      <w:r>
        <w:t>K</w:t>
      </w:r>
      <w:r w:rsidR="002702CF">
        <w:t>utyakiképzés:</w:t>
      </w:r>
      <w:r w:rsidR="002702CF">
        <w:tab/>
      </w:r>
      <w:r w:rsidR="002702CF">
        <w:tab/>
      </w:r>
      <w:r>
        <w:tab/>
      </w:r>
      <w:r w:rsidR="00714655">
        <w:t>560</w:t>
      </w:r>
      <w:r w:rsidR="00180F99">
        <w:t xml:space="preserve"> fő</w:t>
      </w:r>
    </w:p>
    <w:p w:rsidR="00D4541A" w:rsidRDefault="00D4541A" w:rsidP="004C4C25">
      <w:pPr>
        <w:ind w:left="708"/>
      </w:pPr>
      <w:r w:rsidRPr="000F5F6E">
        <w:t xml:space="preserve">Táborok: </w:t>
      </w:r>
      <w:r>
        <w:tab/>
      </w:r>
      <w:r>
        <w:tab/>
      </w:r>
      <w:r>
        <w:tab/>
      </w:r>
      <w:r>
        <w:tab/>
      </w:r>
      <w:r w:rsidR="004A4713">
        <w:t>80</w:t>
      </w:r>
      <w:r w:rsidRPr="000F5F6E">
        <w:t xml:space="preserve"> fő</w:t>
      </w:r>
    </w:p>
    <w:p w:rsidR="00B50551" w:rsidRPr="000F5F6E" w:rsidRDefault="00B50551" w:rsidP="004C4C25">
      <w:pPr>
        <w:ind w:left="708"/>
      </w:pPr>
      <w:r>
        <w:t>Diákönkéntesek:</w:t>
      </w:r>
      <w:r>
        <w:tab/>
      </w:r>
      <w:r>
        <w:tab/>
      </w:r>
      <w:r>
        <w:tab/>
      </w:r>
      <w:r w:rsidR="00AB4E90">
        <w:t>2</w:t>
      </w:r>
      <w:r w:rsidR="009F59FB">
        <w:t>56</w:t>
      </w:r>
      <w:r>
        <w:t xml:space="preserve"> fő</w:t>
      </w:r>
      <w:r w:rsidR="007E5820">
        <w:t xml:space="preserve"> </w:t>
      </w:r>
    </w:p>
    <w:p w:rsidR="00D4541A" w:rsidRPr="00E07F47" w:rsidRDefault="00D4541A" w:rsidP="004C4C25">
      <w:pPr>
        <w:ind w:left="708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4541A" w:rsidRPr="000F5F6E" w:rsidRDefault="00D4541A" w:rsidP="004C4C25">
      <w:pPr>
        <w:rPr>
          <w:b/>
        </w:rPr>
      </w:pPr>
      <w:r w:rsidRPr="000F5F6E">
        <w:rPr>
          <w:b/>
        </w:rPr>
        <w:t xml:space="preserve">Összesen: </w:t>
      </w:r>
      <w:r w:rsidRPr="000F5F6E">
        <w:rPr>
          <w:b/>
        </w:rPr>
        <w:tab/>
      </w:r>
      <w:r w:rsidRPr="000F5F6E">
        <w:rPr>
          <w:b/>
        </w:rPr>
        <w:tab/>
      </w:r>
      <w:r w:rsidRPr="000F5F6E">
        <w:rPr>
          <w:b/>
        </w:rPr>
        <w:tab/>
      </w:r>
      <w:r w:rsidRPr="000F5F6E">
        <w:rPr>
          <w:b/>
        </w:rPr>
        <w:tab/>
      </w:r>
      <w:r w:rsidRPr="000F5F6E">
        <w:rPr>
          <w:b/>
        </w:rPr>
        <w:tab/>
      </w:r>
      <w:r w:rsidR="00FE75AC">
        <w:rPr>
          <w:b/>
        </w:rPr>
        <w:t>9</w:t>
      </w:r>
      <w:r w:rsidRPr="000F5F6E">
        <w:rPr>
          <w:b/>
        </w:rPr>
        <w:t>fő</w:t>
      </w:r>
    </w:p>
    <w:p w:rsidR="00D4541A" w:rsidRDefault="00D4541A" w:rsidP="004C4C25"/>
    <w:p w:rsidR="00D4541A" w:rsidRPr="000F5F6E" w:rsidRDefault="00D4541A" w:rsidP="004C4C25">
      <w:pPr>
        <w:rPr>
          <w:b/>
        </w:rPr>
      </w:pPr>
      <w:r w:rsidRPr="000F5F6E">
        <w:rPr>
          <w:b/>
        </w:rPr>
        <w:t xml:space="preserve">Állatok örökbefogadásából adódó látogatók: </w:t>
      </w:r>
      <w:r w:rsidRPr="000F5F6E">
        <w:rPr>
          <w:b/>
        </w:rPr>
        <w:tab/>
      </w:r>
      <w:r w:rsidR="00314F21">
        <w:rPr>
          <w:b/>
        </w:rPr>
        <w:t>5</w:t>
      </w:r>
      <w:r w:rsidR="005E5EF9">
        <w:rPr>
          <w:b/>
        </w:rPr>
        <w:t xml:space="preserve">. </w:t>
      </w:r>
      <w:r w:rsidR="002777D2">
        <w:rPr>
          <w:b/>
        </w:rPr>
        <w:t>0</w:t>
      </w:r>
      <w:r w:rsidR="005E5EF9">
        <w:rPr>
          <w:b/>
        </w:rPr>
        <w:t>00</w:t>
      </w:r>
      <w:r w:rsidRPr="000F5F6E">
        <w:rPr>
          <w:b/>
        </w:rPr>
        <w:t xml:space="preserve"> fő</w:t>
      </w:r>
    </w:p>
    <w:p w:rsidR="00D4541A" w:rsidRPr="000F5F6E" w:rsidRDefault="00D4541A" w:rsidP="004C4C25">
      <w:pPr>
        <w:rPr>
          <w:b/>
        </w:rPr>
      </w:pPr>
    </w:p>
    <w:p w:rsidR="00D4541A" w:rsidRPr="000F5F6E" w:rsidRDefault="00D4541A" w:rsidP="004C4C25">
      <w:pPr>
        <w:rPr>
          <w:b/>
        </w:rPr>
      </w:pPr>
      <w:r w:rsidRPr="000F5F6E">
        <w:rPr>
          <w:b/>
        </w:rPr>
        <w:t>Egyéb látogatók, érdeklődők:</w:t>
      </w:r>
      <w:r w:rsidRPr="000F5F6E">
        <w:rPr>
          <w:b/>
        </w:rPr>
        <w:tab/>
      </w:r>
      <w:r w:rsidRPr="000F5F6E">
        <w:rPr>
          <w:b/>
        </w:rPr>
        <w:tab/>
      </w:r>
      <w:r w:rsidRPr="000F5F6E">
        <w:rPr>
          <w:b/>
        </w:rPr>
        <w:tab/>
      </w:r>
      <w:r w:rsidR="00FE75AC">
        <w:rPr>
          <w:b/>
        </w:rPr>
        <w:t>7</w:t>
      </w:r>
      <w:r w:rsidR="00440ED4">
        <w:rPr>
          <w:b/>
        </w:rPr>
        <w:t>.</w:t>
      </w:r>
      <w:r>
        <w:rPr>
          <w:b/>
        </w:rPr>
        <w:t>00</w:t>
      </w:r>
      <w:r w:rsidRPr="000F5F6E">
        <w:rPr>
          <w:b/>
        </w:rPr>
        <w:t>0 fő</w:t>
      </w:r>
    </w:p>
    <w:p w:rsidR="00D4541A" w:rsidRDefault="00D4541A" w:rsidP="004C4C25"/>
    <w:p w:rsidR="00D4541A" w:rsidRDefault="00D4541A" w:rsidP="004C4C25">
      <w:pPr>
        <w:ind w:left="708"/>
      </w:pPr>
    </w:p>
    <w:p w:rsidR="00D4541A" w:rsidRDefault="00D4541A" w:rsidP="004C4C25">
      <w:r>
        <w:t>Kiállások száma</w:t>
      </w:r>
      <w:r w:rsidR="0030436E">
        <w:t>:</w:t>
      </w:r>
      <w:r>
        <w:t xml:space="preserve"> </w:t>
      </w:r>
      <w:r w:rsidR="009F59FB">
        <w:t>2</w:t>
      </w:r>
      <w:r w:rsidR="00FE75AC">
        <w:t>0</w:t>
      </w:r>
    </w:p>
    <w:p w:rsidR="00D4541A" w:rsidRDefault="00D4541A" w:rsidP="004C4C25">
      <w:pPr>
        <w:jc w:val="both"/>
      </w:pPr>
      <w:r>
        <w:t xml:space="preserve">Szakkörök: Lovas- szakkör, </w:t>
      </w:r>
      <w:r w:rsidR="00977D69">
        <w:t xml:space="preserve"> </w:t>
      </w:r>
    </w:p>
    <w:p w:rsidR="00D4541A" w:rsidRDefault="00D4541A" w:rsidP="004C4C25">
      <w:pPr>
        <w:jc w:val="both"/>
      </w:pPr>
      <w:r>
        <w:t xml:space="preserve">Táborok: </w:t>
      </w:r>
      <w:r w:rsidR="00AA1751">
        <w:t>Állatözelben</w:t>
      </w:r>
    </w:p>
    <w:p w:rsidR="00B50551" w:rsidRDefault="00B50551" w:rsidP="004C4C25">
      <w:pPr>
        <w:jc w:val="both"/>
      </w:pPr>
      <w:r>
        <w:t>Gazditanoda- kutyaiskola</w:t>
      </w:r>
    </w:p>
    <w:p w:rsidR="00F740ED" w:rsidRDefault="00F740ED" w:rsidP="004C4C25">
      <w:pPr>
        <w:jc w:val="both"/>
      </w:pPr>
      <w:r>
        <w:t>Önkéntesek</w:t>
      </w:r>
    </w:p>
    <w:p w:rsidR="00D4541A" w:rsidRDefault="002777D2" w:rsidP="004C4C25">
      <w:pPr>
        <w:jc w:val="both"/>
      </w:pPr>
      <w:r>
        <w:t>Terápiás foglalkozások intézményeknél</w:t>
      </w:r>
    </w:p>
    <w:p w:rsidR="00977D69" w:rsidRDefault="00977D69" w:rsidP="004C4C25">
      <w:pPr>
        <w:jc w:val="both"/>
      </w:pPr>
    </w:p>
    <w:p w:rsidR="00977D69" w:rsidRDefault="00977D69" w:rsidP="004C4C25">
      <w:pPr>
        <w:jc w:val="both"/>
      </w:pPr>
    </w:p>
    <w:p w:rsidR="00C267EA" w:rsidRDefault="00C267EA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C267EA" w:rsidRDefault="00C267EA" w:rsidP="004C4C25">
      <w:pPr>
        <w:jc w:val="both"/>
      </w:pPr>
    </w:p>
    <w:p w:rsidR="00D4541A" w:rsidRPr="008A74CB" w:rsidRDefault="00D4541A" w:rsidP="004C4C25">
      <w:pPr>
        <w:pStyle w:val="Cmsor2"/>
        <w:numPr>
          <w:ilvl w:val="0"/>
          <w:numId w:val="3"/>
        </w:numPr>
      </w:pPr>
      <w:r w:rsidRPr="008A74CB">
        <w:t>Összefoglaló az év legjelentősebb eseményeiről:</w:t>
      </w:r>
    </w:p>
    <w:p w:rsidR="00D4541A" w:rsidRDefault="00D4541A" w:rsidP="004C4C25">
      <w:pPr>
        <w:jc w:val="both"/>
      </w:pPr>
    </w:p>
    <w:p w:rsidR="00D4541A" w:rsidRDefault="00D4541A" w:rsidP="004C4C25">
      <w:pPr>
        <w:numPr>
          <w:ilvl w:val="1"/>
          <w:numId w:val="3"/>
        </w:numPr>
        <w:rPr>
          <w:spacing w:val="20"/>
        </w:rPr>
      </w:pPr>
      <w:r w:rsidRPr="001B08E3">
        <w:rPr>
          <w:b/>
          <w:spacing w:val="20"/>
        </w:rPr>
        <w:t>Országos munka:</w:t>
      </w:r>
    </w:p>
    <w:p w:rsidR="00D4541A" w:rsidRDefault="00D4541A">
      <w:pPr>
        <w:rPr>
          <w:spacing w:val="20"/>
        </w:rPr>
      </w:pPr>
    </w:p>
    <w:p w:rsidR="00D4541A" w:rsidRDefault="005E7C65">
      <w:pPr>
        <w:rPr>
          <w:spacing w:val="20"/>
        </w:rPr>
      </w:pPr>
      <w:r>
        <w:rPr>
          <w:spacing w:val="20"/>
        </w:rPr>
        <w:t>MÁTSZ Intéző Bizottsági tagság</w:t>
      </w:r>
    </w:p>
    <w:p w:rsidR="00995097" w:rsidRDefault="00995097">
      <w:pPr>
        <w:rPr>
          <w:spacing w:val="20"/>
        </w:rPr>
      </w:pPr>
      <w:r>
        <w:rPr>
          <w:spacing w:val="20"/>
        </w:rPr>
        <w:t>MATESZE- Magyar Terápiás és Segítőkutyás Szövetség</w:t>
      </w:r>
    </w:p>
    <w:p w:rsidR="00995097" w:rsidRDefault="00995097" w:rsidP="00995097">
      <w:pPr>
        <w:rPr>
          <w:spacing w:val="20"/>
        </w:rPr>
      </w:pPr>
      <w:r>
        <w:rPr>
          <w:spacing w:val="20"/>
        </w:rPr>
        <w:t>Részvétel az Országos Fórumokon</w:t>
      </w:r>
    </w:p>
    <w:p w:rsidR="00D4541A" w:rsidRDefault="00D4541A" w:rsidP="004C4C25">
      <w:pPr>
        <w:ind w:left="708"/>
        <w:jc w:val="both"/>
        <w:rPr>
          <w:spacing w:val="20"/>
        </w:rPr>
      </w:pPr>
    </w:p>
    <w:p w:rsidR="00D4541A" w:rsidRDefault="00D4541A" w:rsidP="004C4C25">
      <w:pPr>
        <w:jc w:val="both"/>
        <w:rPr>
          <w:spacing w:val="20"/>
        </w:rPr>
      </w:pPr>
    </w:p>
    <w:p w:rsidR="00D4541A" w:rsidRDefault="00D4541A" w:rsidP="004C4C25">
      <w:pPr>
        <w:jc w:val="both"/>
        <w:rPr>
          <w:spacing w:val="20"/>
        </w:rPr>
      </w:pPr>
    </w:p>
    <w:p w:rsidR="00D4541A" w:rsidRDefault="00D4541A" w:rsidP="004C4C25">
      <w:pPr>
        <w:jc w:val="both"/>
        <w:rPr>
          <w:spacing w:val="20"/>
        </w:rPr>
      </w:pPr>
    </w:p>
    <w:p w:rsidR="00D4541A" w:rsidRDefault="00D4541A" w:rsidP="004C4C25">
      <w:pPr>
        <w:jc w:val="both"/>
        <w:rPr>
          <w:spacing w:val="20"/>
        </w:rPr>
      </w:pPr>
    </w:p>
    <w:p w:rsidR="00D4541A" w:rsidRPr="008A74CB" w:rsidRDefault="00D4541A" w:rsidP="004C4C25">
      <w:pPr>
        <w:numPr>
          <w:ilvl w:val="1"/>
          <w:numId w:val="3"/>
        </w:numPr>
        <w:jc w:val="both"/>
        <w:rPr>
          <w:spacing w:val="20"/>
        </w:rPr>
      </w:pPr>
      <w:r>
        <w:rPr>
          <w:spacing w:val="20"/>
        </w:rPr>
        <w:t xml:space="preserve"> </w:t>
      </w:r>
      <w:r w:rsidRPr="008A74CB">
        <w:rPr>
          <w:b/>
          <w:spacing w:val="20"/>
        </w:rPr>
        <w:t>A telep általános helyzete</w:t>
      </w:r>
    </w:p>
    <w:p w:rsidR="00D4541A" w:rsidRDefault="00D4541A" w:rsidP="004C4C25">
      <w:pPr>
        <w:jc w:val="both"/>
        <w:rPr>
          <w:spacing w:val="20"/>
        </w:rPr>
      </w:pPr>
    </w:p>
    <w:p w:rsidR="004405C9" w:rsidRDefault="000A2A2B" w:rsidP="004C4C25">
      <w:pPr>
        <w:jc w:val="both"/>
        <w:rPr>
          <w:spacing w:val="20"/>
        </w:rPr>
      </w:pPr>
      <w:r>
        <w:rPr>
          <w:spacing w:val="20"/>
        </w:rPr>
        <w:t>202</w:t>
      </w:r>
      <w:r w:rsidR="00714655">
        <w:rPr>
          <w:spacing w:val="20"/>
        </w:rPr>
        <w:t>1</w:t>
      </w:r>
      <w:r w:rsidR="00D4541A" w:rsidRPr="002450D4">
        <w:rPr>
          <w:spacing w:val="20"/>
        </w:rPr>
        <w:t>-b</w:t>
      </w:r>
      <w:r w:rsidR="00714655">
        <w:rPr>
          <w:spacing w:val="20"/>
        </w:rPr>
        <w:t>e</w:t>
      </w:r>
      <w:r w:rsidR="00D4541A" w:rsidRPr="002450D4">
        <w:rPr>
          <w:spacing w:val="20"/>
        </w:rPr>
        <w:t xml:space="preserve">n </w:t>
      </w:r>
      <w:r w:rsidR="00714655">
        <w:rPr>
          <w:spacing w:val="20"/>
        </w:rPr>
        <w:t>átlagosan 13</w:t>
      </w:r>
      <w:r>
        <w:rPr>
          <w:spacing w:val="20"/>
        </w:rPr>
        <w:t xml:space="preserve"> fő dolgozott az Egyesületnél </w:t>
      </w:r>
      <w:r w:rsidR="00317EAF">
        <w:rPr>
          <w:spacing w:val="20"/>
        </w:rPr>
        <w:t>(</w:t>
      </w:r>
      <w:r>
        <w:rPr>
          <w:spacing w:val="20"/>
        </w:rPr>
        <w:t xml:space="preserve">2019- ben </w:t>
      </w:r>
      <w:r w:rsidR="00D4541A">
        <w:rPr>
          <w:spacing w:val="20"/>
        </w:rPr>
        <w:t>1</w:t>
      </w:r>
      <w:r w:rsidR="00D331B0">
        <w:rPr>
          <w:spacing w:val="20"/>
        </w:rPr>
        <w:t>7</w:t>
      </w:r>
      <w:r w:rsidR="005E7C65">
        <w:rPr>
          <w:spacing w:val="20"/>
        </w:rPr>
        <w:t xml:space="preserve"> fő</w:t>
      </w:r>
      <w:r w:rsidR="00317EAF">
        <w:rPr>
          <w:spacing w:val="20"/>
        </w:rPr>
        <w:t>)</w:t>
      </w:r>
    </w:p>
    <w:p w:rsidR="00440ED4" w:rsidRDefault="00440ED4" w:rsidP="004C4C25">
      <w:pPr>
        <w:jc w:val="both"/>
        <w:rPr>
          <w:spacing w:val="20"/>
        </w:rPr>
      </w:pPr>
    </w:p>
    <w:p w:rsidR="00314F21" w:rsidRDefault="00314F21" w:rsidP="004C4C25">
      <w:pPr>
        <w:jc w:val="both"/>
        <w:rPr>
          <w:spacing w:val="20"/>
        </w:rPr>
      </w:pPr>
    </w:p>
    <w:p w:rsidR="00D4541A" w:rsidRDefault="00D4541A" w:rsidP="004C4C25">
      <w:pPr>
        <w:jc w:val="both"/>
        <w:rPr>
          <w:spacing w:val="20"/>
        </w:rPr>
      </w:pPr>
    </w:p>
    <w:p w:rsidR="00CF03E2" w:rsidRDefault="00D4541A" w:rsidP="00B6496E">
      <w:pPr>
        <w:jc w:val="both"/>
        <w:rPr>
          <w:spacing w:val="20"/>
        </w:rPr>
      </w:pPr>
      <w:r>
        <w:rPr>
          <w:spacing w:val="20"/>
        </w:rPr>
        <w:t xml:space="preserve">Kutyásrészleg: </w:t>
      </w:r>
      <w:r w:rsidR="00CF03E2">
        <w:rPr>
          <w:spacing w:val="20"/>
        </w:rPr>
        <w:t>Az</w:t>
      </w:r>
      <w:r w:rsidR="004405C9">
        <w:rPr>
          <w:spacing w:val="20"/>
        </w:rPr>
        <w:t xml:space="preserve"> idei év</w:t>
      </w:r>
      <w:r w:rsidR="00CF03E2">
        <w:rPr>
          <w:spacing w:val="20"/>
        </w:rPr>
        <w:t>ben</w:t>
      </w:r>
      <w:r w:rsidR="004405C9">
        <w:rPr>
          <w:spacing w:val="20"/>
        </w:rPr>
        <w:t xml:space="preserve"> </w:t>
      </w:r>
      <w:r w:rsidR="00317EAF">
        <w:rPr>
          <w:spacing w:val="20"/>
        </w:rPr>
        <w:t>150</w:t>
      </w:r>
      <w:r w:rsidR="004405C9">
        <w:rPr>
          <w:spacing w:val="20"/>
        </w:rPr>
        <w:t xml:space="preserve">- </w:t>
      </w:r>
      <w:r w:rsidR="00024F3B">
        <w:rPr>
          <w:spacing w:val="20"/>
        </w:rPr>
        <w:t>2</w:t>
      </w:r>
      <w:r w:rsidR="00317EAF">
        <w:rPr>
          <w:spacing w:val="20"/>
        </w:rPr>
        <w:t>0</w:t>
      </w:r>
      <w:r w:rsidR="004405C9">
        <w:rPr>
          <w:spacing w:val="20"/>
        </w:rPr>
        <w:t xml:space="preserve">0 </w:t>
      </w:r>
      <w:r w:rsidR="00CF03E2">
        <w:rPr>
          <w:spacing w:val="20"/>
        </w:rPr>
        <w:t>kutyalétszámmal dolgoztunk</w:t>
      </w:r>
      <w:r w:rsidR="004405C9">
        <w:rPr>
          <w:spacing w:val="20"/>
        </w:rPr>
        <w:t xml:space="preserve">. </w:t>
      </w:r>
      <w:r w:rsidR="00CF03E2">
        <w:rPr>
          <w:spacing w:val="20"/>
        </w:rPr>
        <w:t>Javult az egészségügyi ellátás és nagyobb lett az odafigyelés. Egyedi szerződéseket kötünk egyéb</w:t>
      </w:r>
      <w:r>
        <w:rPr>
          <w:spacing w:val="20"/>
        </w:rPr>
        <w:t xml:space="preserve"> önkormányzatok</w:t>
      </w:r>
      <w:r w:rsidR="00CF03E2">
        <w:rPr>
          <w:spacing w:val="20"/>
        </w:rPr>
        <w:t>kal.</w:t>
      </w:r>
      <w:r w:rsidR="00317EAF">
        <w:rPr>
          <w:spacing w:val="20"/>
        </w:rPr>
        <w:t xml:space="preserve"> A problémá</w:t>
      </w:r>
      <w:r w:rsidR="00714655">
        <w:rPr>
          <w:spacing w:val="20"/>
        </w:rPr>
        <w:t>s</w:t>
      </w:r>
      <w:r w:rsidR="009C7815">
        <w:rPr>
          <w:spacing w:val="20"/>
        </w:rPr>
        <w:t xml:space="preserve"> kutyás megbeszélések</w:t>
      </w:r>
      <w:r w:rsidR="003600B3">
        <w:rPr>
          <w:spacing w:val="20"/>
        </w:rPr>
        <w:t>.</w:t>
      </w:r>
    </w:p>
    <w:p w:rsidR="00977D69" w:rsidRDefault="004A54B1" w:rsidP="00B6496E">
      <w:pPr>
        <w:jc w:val="both"/>
        <w:rPr>
          <w:spacing w:val="20"/>
        </w:rPr>
      </w:pPr>
      <w:r>
        <w:rPr>
          <w:spacing w:val="20"/>
        </w:rPr>
        <w:t xml:space="preserve"> </w:t>
      </w:r>
    </w:p>
    <w:p w:rsidR="00977D69" w:rsidRDefault="00977D69" w:rsidP="004C4C25">
      <w:pPr>
        <w:jc w:val="both"/>
        <w:rPr>
          <w:spacing w:val="20"/>
        </w:rPr>
      </w:pPr>
      <w:r>
        <w:rPr>
          <w:spacing w:val="20"/>
        </w:rPr>
        <w:t>Egyre sikeresebb lett az</w:t>
      </w:r>
      <w:r w:rsidR="00D31C7C">
        <w:rPr>
          <w:spacing w:val="20"/>
        </w:rPr>
        <w:t xml:space="preserve"> internetes</w:t>
      </w:r>
      <w:r>
        <w:rPr>
          <w:spacing w:val="20"/>
        </w:rPr>
        <w:t xml:space="preserve"> gazdakeresés. </w:t>
      </w:r>
      <w:r w:rsidR="00867AB3">
        <w:rPr>
          <w:spacing w:val="20"/>
        </w:rPr>
        <w:t>A facebook oldalunk látogatottsága folyamatosan növekszik</w:t>
      </w:r>
      <w:r w:rsidR="00CF03E2">
        <w:rPr>
          <w:spacing w:val="20"/>
        </w:rPr>
        <w:t>.</w:t>
      </w:r>
    </w:p>
    <w:p w:rsidR="00D4541A" w:rsidRDefault="00D4541A" w:rsidP="004C4C25">
      <w:pPr>
        <w:jc w:val="both"/>
        <w:rPr>
          <w:spacing w:val="20"/>
        </w:rPr>
      </w:pPr>
    </w:p>
    <w:p w:rsidR="004727A7" w:rsidRPr="004727A7" w:rsidRDefault="004727A7" w:rsidP="004727A7">
      <w:pPr>
        <w:jc w:val="both"/>
        <w:rPr>
          <w:spacing w:val="20"/>
        </w:rPr>
      </w:pPr>
    </w:p>
    <w:p w:rsidR="00075F5D" w:rsidRDefault="00075F5D" w:rsidP="00075F5D">
      <w:pPr>
        <w:jc w:val="both"/>
        <w:rPr>
          <w:spacing w:val="20"/>
        </w:rPr>
      </w:pPr>
      <w:r>
        <w:rPr>
          <w:spacing w:val="20"/>
        </w:rPr>
        <w:t>Az Egyesület munkájában és szervezésében is egyre inkább hangsúlyossá válik a kutyaterápia. Jelenleg 1</w:t>
      </w:r>
      <w:r w:rsidR="00C267EA">
        <w:rPr>
          <w:spacing w:val="20"/>
        </w:rPr>
        <w:t>3</w:t>
      </w:r>
      <w:r>
        <w:rPr>
          <w:spacing w:val="20"/>
        </w:rPr>
        <w:t xml:space="preserve"> kutya- gazda páros dolgozik a Misina nevében a következő csoportokkal:</w:t>
      </w:r>
    </w:p>
    <w:p w:rsidR="00075F5D" w:rsidRDefault="00075F5D" w:rsidP="00075F5D">
      <w:pPr>
        <w:jc w:val="both"/>
        <w:rPr>
          <w:spacing w:val="20"/>
        </w:rPr>
      </w:pPr>
    </w:p>
    <w:p w:rsidR="00075F5D" w:rsidRPr="00A31C1C" w:rsidRDefault="00075F5D" w:rsidP="00075F5D">
      <w:pPr>
        <w:pStyle w:val="Listaszerbekezds"/>
        <w:numPr>
          <w:ilvl w:val="0"/>
          <w:numId w:val="17"/>
        </w:numPr>
        <w:jc w:val="both"/>
        <w:rPr>
          <w:spacing w:val="20"/>
        </w:rPr>
      </w:pPr>
      <w:r>
        <w:rPr>
          <w:spacing w:val="20"/>
        </w:rPr>
        <w:t>PTE Pszichiátriai osztály</w:t>
      </w:r>
      <w:r w:rsidR="004A4713">
        <w:rPr>
          <w:spacing w:val="20"/>
        </w:rPr>
        <w:t>- szünetel</w:t>
      </w:r>
    </w:p>
    <w:p w:rsidR="00075F5D" w:rsidRDefault="00075F5D" w:rsidP="00075F5D">
      <w:pPr>
        <w:pStyle w:val="Listaszerbekezds"/>
        <w:numPr>
          <w:ilvl w:val="0"/>
          <w:numId w:val="17"/>
        </w:numPr>
        <w:jc w:val="both"/>
        <w:rPr>
          <w:spacing w:val="20"/>
        </w:rPr>
      </w:pPr>
      <w:r>
        <w:rPr>
          <w:spacing w:val="20"/>
        </w:rPr>
        <w:t>Pogányi Gondozóotthon</w:t>
      </w:r>
    </w:p>
    <w:p w:rsidR="00075F5D" w:rsidRDefault="00075F5D" w:rsidP="00075F5D">
      <w:pPr>
        <w:pStyle w:val="Listaszerbekezds"/>
        <w:numPr>
          <w:ilvl w:val="0"/>
          <w:numId w:val="17"/>
        </w:numPr>
        <w:jc w:val="both"/>
        <w:rPr>
          <w:spacing w:val="20"/>
        </w:rPr>
      </w:pPr>
      <w:r>
        <w:rPr>
          <w:spacing w:val="20"/>
        </w:rPr>
        <w:t>Szent Lőrinc Gondozóotthon</w:t>
      </w:r>
    </w:p>
    <w:p w:rsidR="00075F5D" w:rsidRDefault="00924B9B" w:rsidP="00075F5D">
      <w:pPr>
        <w:pStyle w:val="Listaszerbekezds"/>
        <w:numPr>
          <w:ilvl w:val="0"/>
          <w:numId w:val="17"/>
        </w:numPr>
        <w:jc w:val="both"/>
        <w:rPr>
          <w:spacing w:val="20"/>
        </w:rPr>
      </w:pPr>
      <w:r>
        <w:rPr>
          <w:spacing w:val="20"/>
        </w:rPr>
        <w:t>Dorothea Gondozóotthon</w:t>
      </w:r>
    </w:p>
    <w:p w:rsidR="00317EAF" w:rsidRDefault="00317EAF" w:rsidP="00075F5D">
      <w:pPr>
        <w:pStyle w:val="Listaszerbekezds"/>
        <w:numPr>
          <w:ilvl w:val="0"/>
          <w:numId w:val="17"/>
        </w:numPr>
        <w:jc w:val="both"/>
        <w:rPr>
          <w:spacing w:val="20"/>
        </w:rPr>
      </w:pPr>
      <w:r>
        <w:rPr>
          <w:spacing w:val="20"/>
        </w:rPr>
        <w:t>ISZI Apáczai utca</w:t>
      </w:r>
    </w:p>
    <w:p w:rsidR="00075F5D" w:rsidRDefault="00075F5D" w:rsidP="00075F5D">
      <w:pPr>
        <w:pStyle w:val="Listaszerbekezds"/>
        <w:numPr>
          <w:ilvl w:val="0"/>
          <w:numId w:val="17"/>
        </w:numPr>
        <w:jc w:val="both"/>
        <w:rPr>
          <w:spacing w:val="20"/>
        </w:rPr>
      </w:pPr>
      <w:r>
        <w:rPr>
          <w:spacing w:val="20"/>
        </w:rPr>
        <w:t>INSZI- Tüzér utca</w:t>
      </w:r>
      <w:r w:rsidR="004A4713">
        <w:rPr>
          <w:spacing w:val="20"/>
        </w:rPr>
        <w:t>-?</w:t>
      </w:r>
    </w:p>
    <w:p w:rsidR="00075F5D" w:rsidRDefault="00075F5D" w:rsidP="00075F5D">
      <w:pPr>
        <w:pStyle w:val="Listaszerbekezds"/>
        <w:numPr>
          <w:ilvl w:val="0"/>
          <w:numId w:val="17"/>
        </w:numPr>
        <w:jc w:val="both"/>
        <w:rPr>
          <w:spacing w:val="20"/>
        </w:rPr>
      </w:pPr>
      <w:r>
        <w:rPr>
          <w:spacing w:val="20"/>
        </w:rPr>
        <w:t>INSZI- Zipernowsky utca</w:t>
      </w:r>
      <w:r w:rsidR="004A4713">
        <w:rPr>
          <w:spacing w:val="20"/>
        </w:rPr>
        <w:t>?</w:t>
      </w:r>
    </w:p>
    <w:p w:rsidR="00075F5D" w:rsidRPr="00A31C1C" w:rsidRDefault="00075F5D" w:rsidP="00075F5D">
      <w:pPr>
        <w:pStyle w:val="Listaszerbekezds"/>
        <w:numPr>
          <w:ilvl w:val="0"/>
          <w:numId w:val="17"/>
        </w:numPr>
        <w:jc w:val="both"/>
        <w:rPr>
          <w:spacing w:val="20"/>
        </w:rPr>
      </w:pPr>
      <w:r>
        <w:rPr>
          <w:spacing w:val="20"/>
        </w:rPr>
        <w:t>Pécsi Művészeti Gimnázium és Szakgimnázium</w:t>
      </w:r>
    </w:p>
    <w:p w:rsidR="00075F5D" w:rsidRPr="00A31C1C" w:rsidRDefault="00075F5D" w:rsidP="00075F5D">
      <w:pPr>
        <w:pStyle w:val="Listaszerbekezds"/>
        <w:numPr>
          <w:ilvl w:val="0"/>
          <w:numId w:val="17"/>
        </w:numPr>
        <w:jc w:val="both"/>
        <w:rPr>
          <w:spacing w:val="20"/>
        </w:rPr>
      </w:pPr>
      <w:r w:rsidRPr="00A31C1C">
        <w:rPr>
          <w:spacing w:val="20"/>
        </w:rPr>
        <w:t>Éltes Mátyás Egységes Gyógypedagógiai Módszertani Intézmény</w:t>
      </w:r>
    </w:p>
    <w:p w:rsidR="00075F5D" w:rsidRDefault="00075F5D" w:rsidP="00075F5D">
      <w:pPr>
        <w:jc w:val="both"/>
        <w:rPr>
          <w:spacing w:val="20"/>
        </w:rPr>
      </w:pPr>
    </w:p>
    <w:p w:rsidR="00317EAF" w:rsidRDefault="00317EAF" w:rsidP="004A4713">
      <w:pPr>
        <w:jc w:val="both"/>
        <w:rPr>
          <w:spacing w:val="20"/>
        </w:rPr>
      </w:pPr>
      <w:r>
        <w:rPr>
          <w:spacing w:val="20"/>
        </w:rPr>
        <w:t>Legnagyobb nehézég a járványhelyzet által előid</w:t>
      </w:r>
      <w:r w:rsidR="004A4713">
        <w:rPr>
          <w:spacing w:val="20"/>
        </w:rPr>
        <w:t xml:space="preserve">ézett problémákból adódott. Bár a nyári időszakban nagyon nagy volt az érdeklődés és a táborainkat is meg tudtuk tartani, a fizető szolgáltatások száma nagyon lecsökkent. </w:t>
      </w:r>
      <w:r w:rsidR="00793B06">
        <w:rPr>
          <w:spacing w:val="20"/>
        </w:rPr>
        <w:t xml:space="preserve">Nyáron négy tábort szerveztünk vegyes jelleggel, vagyis kutyás és lovas, valamint egyéb ismeretek is szerepeltek a programban </w:t>
      </w:r>
      <w:r w:rsidR="004A4713">
        <w:rPr>
          <w:spacing w:val="20"/>
        </w:rPr>
        <w:t>Az iskolák, óvodák látogatása is lecsökkent, rendezvények, kiállások száma minimális lett.</w:t>
      </w:r>
    </w:p>
    <w:p w:rsidR="00317EAF" w:rsidRDefault="00317EAF" w:rsidP="00075F5D">
      <w:pPr>
        <w:jc w:val="both"/>
        <w:rPr>
          <w:spacing w:val="20"/>
        </w:rPr>
      </w:pPr>
    </w:p>
    <w:p w:rsidR="00317EAF" w:rsidRDefault="00317EAF" w:rsidP="00317EAF">
      <w:pPr>
        <w:tabs>
          <w:tab w:val="left" w:pos="970"/>
        </w:tabs>
        <w:jc w:val="both"/>
        <w:rPr>
          <w:spacing w:val="20"/>
        </w:rPr>
      </w:pPr>
      <w:r>
        <w:rPr>
          <w:spacing w:val="20"/>
        </w:rPr>
        <w:t xml:space="preserve">Szeptemberben három </w:t>
      </w:r>
      <w:r w:rsidR="004A4713">
        <w:rPr>
          <w:spacing w:val="20"/>
        </w:rPr>
        <w:t>párost</w:t>
      </w:r>
      <w:r>
        <w:rPr>
          <w:spacing w:val="20"/>
        </w:rPr>
        <w:t xml:space="preserve"> sikerült levizsgáztatn</w:t>
      </w:r>
      <w:r w:rsidR="00793B06">
        <w:rPr>
          <w:spacing w:val="20"/>
        </w:rPr>
        <w:t>unk, így ők már t</w:t>
      </w:r>
      <w:r w:rsidR="004A4713">
        <w:rPr>
          <w:spacing w:val="20"/>
        </w:rPr>
        <w:t>e</w:t>
      </w:r>
      <w:r w:rsidR="00793B06">
        <w:rPr>
          <w:spacing w:val="20"/>
        </w:rPr>
        <w:t>r</w:t>
      </w:r>
      <w:r w:rsidR="004A4713">
        <w:rPr>
          <w:spacing w:val="20"/>
        </w:rPr>
        <w:t xml:space="preserve">ápiás </w:t>
      </w:r>
      <w:r w:rsidR="00793B06">
        <w:rPr>
          <w:spacing w:val="20"/>
        </w:rPr>
        <w:t>munkát végeznek</w:t>
      </w:r>
      <w:r>
        <w:rPr>
          <w:spacing w:val="20"/>
        </w:rPr>
        <w:t>.</w:t>
      </w:r>
      <w:r w:rsidR="00793B06">
        <w:rPr>
          <w:spacing w:val="20"/>
        </w:rPr>
        <w:t xml:space="preserve"> Jelenleg 6 páros felkészítése zajlik, egy záróvizsgára készül közülük.</w:t>
      </w:r>
      <w:r>
        <w:rPr>
          <w:spacing w:val="20"/>
        </w:rPr>
        <w:t xml:space="preserve"> </w:t>
      </w:r>
    </w:p>
    <w:p w:rsidR="00BD758B" w:rsidRDefault="00BD758B" w:rsidP="00317EAF">
      <w:pPr>
        <w:tabs>
          <w:tab w:val="left" w:pos="970"/>
        </w:tabs>
        <w:jc w:val="both"/>
        <w:rPr>
          <w:spacing w:val="20"/>
        </w:rPr>
      </w:pPr>
    </w:p>
    <w:p w:rsidR="00BD758B" w:rsidRDefault="00BD758B" w:rsidP="00317EAF">
      <w:pPr>
        <w:tabs>
          <w:tab w:val="left" w:pos="970"/>
        </w:tabs>
        <w:jc w:val="both"/>
        <w:rPr>
          <w:spacing w:val="20"/>
        </w:rPr>
      </w:pPr>
      <w:r>
        <w:rPr>
          <w:spacing w:val="20"/>
        </w:rPr>
        <w:t xml:space="preserve">Egyre növekszik a Gazditanoda elnevezésű kutyaiskolánk népszerűsége, amelynek a látogatottsága a felső határokat feszegeti. </w:t>
      </w:r>
    </w:p>
    <w:p w:rsidR="00317EAF" w:rsidRDefault="00793B06" w:rsidP="00317EAF">
      <w:pPr>
        <w:tabs>
          <w:tab w:val="left" w:pos="970"/>
        </w:tabs>
        <w:jc w:val="both"/>
        <w:rPr>
          <w:spacing w:val="20"/>
        </w:rPr>
      </w:pPr>
      <w:r>
        <w:rPr>
          <w:spacing w:val="20"/>
        </w:rPr>
        <w:t xml:space="preserve"> A nehézségek mellett sikerült néhány pályázatot is elnyernünk, amelyeknek köszönhetően megőriztük az egyensúlyt a finanszírozásban is. Ilyen volt az ágazati bértámogatás, valamint a karámok felújítása,</w:t>
      </w:r>
    </w:p>
    <w:p w:rsidR="00793B06" w:rsidRDefault="00793B06" w:rsidP="00317EAF">
      <w:pPr>
        <w:tabs>
          <w:tab w:val="left" w:pos="970"/>
        </w:tabs>
        <w:jc w:val="both"/>
        <w:rPr>
          <w:spacing w:val="20"/>
        </w:rPr>
      </w:pPr>
    </w:p>
    <w:p w:rsidR="00317EAF" w:rsidRDefault="00793B06" w:rsidP="00317EAF">
      <w:pPr>
        <w:tabs>
          <w:tab w:val="left" w:pos="970"/>
        </w:tabs>
        <w:jc w:val="both"/>
        <w:rPr>
          <w:spacing w:val="20"/>
        </w:rPr>
      </w:pPr>
      <w:r>
        <w:rPr>
          <w:spacing w:val="20"/>
        </w:rPr>
        <w:t xml:space="preserve">A legnagyobb problémát a továbbiakban is három részből adódik össze. Egyrészt a megfelelő munkatársak megtalálása. Ennek oka részben a munka jellegéből és az alacsony fizetésekből adódik, másrészt tapasztalataink szerint országos szinten is nagy a munkaerőhiány. </w:t>
      </w:r>
      <w:r w:rsidR="00DB138D">
        <w:rPr>
          <w:spacing w:val="20"/>
        </w:rPr>
        <w:t>A telepvezető hamarosan visszaköltözik Erdélybe, folyamatosan keresünk megfelelő zoopedagógust és állatgondozót is.</w:t>
      </w:r>
    </w:p>
    <w:p w:rsidR="00793B06" w:rsidRDefault="00793B06" w:rsidP="00317EAF">
      <w:pPr>
        <w:tabs>
          <w:tab w:val="left" w:pos="970"/>
        </w:tabs>
        <w:jc w:val="both"/>
        <w:rPr>
          <w:spacing w:val="20"/>
        </w:rPr>
      </w:pPr>
    </w:p>
    <w:p w:rsidR="00793B06" w:rsidRDefault="00793B06" w:rsidP="00317EAF">
      <w:pPr>
        <w:tabs>
          <w:tab w:val="left" w:pos="970"/>
        </w:tabs>
        <w:jc w:val="both"/>
        <w:rPr>
          <w:spacing w:val="20"/>
        </w:rPr>
      </w:pPr>
      <w:r>
        <w:rPr>
          <w:spacing w:val="20"/>
        </w:rPr>
        <w:t xml:space="preserve">A másik gondunk a problémás kutyák magas száma. Jelenleg a 200 kutyából, kb. a fele tekinthető ilyennek. 80 pittbull jellegű és még jónéhány mentális problémával küzdő állatról beszélhetünk. A menhelyünk etikailag is a szerződések szerint is nem teheti meg, hogy a gyepmester által beszállított kutyákat ne fogadja be. A tapasztalat azt mutatja, hogy a könnyen gazdához juttatható állatok sokszor hozzánk már be sem kerülnek. Ez természetesen </w:t>
      </w:r>
      <w:r w:rsidR="00DB138D">
        <w:rPr>
          <w:spacing w:val="20"/>
        </w:rPr>
        <w:t>elhelyezést és az örökbeadást is nagyon megnehezíti. Hiába van kevesebb kutya a menhelyen, mint 10 éve, a hely sajnos inkább kevesebb.</w:t>
      </w:r>
    </w:p>
    <w:p w:rsidR="00317EAF" w:rsidRDefault="00317EAF" w:rsidP="00075F5D">
      <w:pPr>
        <w:jc w:val="both"/>
        <w:rPr>
          <w:spacing w:val="20"/>
        </w:rPr>
      </w:pPr>
    </w:p>
    <w:p w:rsidR="00DB138D" w:rsidRDefault="00DB138D" w:rsidP="00075F5D">
      <w:pPr>
        <w:jc w:val="both"/>
        <w:rPr>
          <w:spacing w:val="20"/>
        </w:rPr>
      </w:pPr>
      <w:r>
        <w:rPr>
          <w:spacing w:val="20"/>
        </w:rPr>
        <w:t>A harmadik nagy problémánk a tevékenység finanszírozása. A 2022-es évtől sokan részesülnek adókedvezményekben, így ők kiesnek az adózók köréből. Bár ígéret van arra, hogy a kormány pótolja a kiesést a felajánlók százalékában, de ennek módja nagyon kérdéses. Természetesen a gazdasági helyzetből adódó nehézségek nálunk is jelentkeznek. Egyre drágább a gyógyszer, az állateleség, de a szolgáltatások is jelentősen drágulnak pl. őrzés. Az aszályos időszak a mostani időszakban a kút vízhozamát hosszú időszakra lecsökkentette, sőt sokáig víz sem volt benne. Ilyenkor vezetékes vizet kell használnunk, amely szintén megemeli a költségeket.</w:t>
      </w:r>
    </w:p>
    <w:p w:rsidR="00DB138D" w:rsidRDefault="00DB138D" w:rsidP="00075F5D">
      <w:pPr>
        <w:jc w:val="both"/>
        <w:rPr>
          <w:spacing w:val="20"/>
        </w:rPr>
      </w:pPr>
    </w:p>
    <w:p w:rsidR="00DB138D" w:rsidRDefault="00DB138D" w:rsidP="00075F5D">
      <w:pPr>
        <w:jc w:val="both"/>
        <w:rPr>
          <w:spacing w:val="20"/>
        </w:rPr>
      </w:pPr>
      <w:r>
        <w:rPr>
          <w:spacing w:val="20"/>
        </w:rPr>
        <w:t xml:space="preserve">Próbálunk a továbbiakban még takarékosabb módon tevékenykedni, de ennek ma már az alsó határán vagyunk. </w:t>
      </w:r>
    </w:p>
    <w:p w:rsidR="00DB138D" w:rsidRDefault="00DB138D" w:rsidP="00075F5D">
      <w:pPr>
        <w:jc w:val="both"/>
        <w:rPr>
          <w:spacing w:val="20"/>
        </w:rPr>
      </w:pPr>
    </w:p>
    <w:p w:rsidR="00414A3D" w:rsidRDefault="00414A3D" w:rsidP="00414A3D">
      <w:pPr>
        <w:jc w:val="both"/>
        <w:rPr>
          <w:b/>
          <w:spacing w:val="20"/>
        </w:rPr>
      </w:pPr>
      <w:r w:rsidRPr="006364B6">
        <w:rPr>
          <w:b/>
          <w:spacing w:val="20"/>
        </w:rPr>
        <w:t xml:space="preserve">Fejlesztések, beruházások: </w:t>
      </w:r>
    </w:p>
    <w:p w:rsidR="00414A3D" w:rsidRPr="006364B6" w:rsidRDefault="00414A3D" w:rsidP="00414A3D">
      <w:pPr>
        <w:jc w:val="both"/>
        <w:rPr>
          <w:b/>
          <w:spacing w:val="20"/>
        </w:rPr>
      </w:pPr>
    </w:p>
    <w:p w:rsidR="00414A3D" w:rsidRDefault="00DB138D" w:rsidP="00414A3D">
      <w:pPr>
        <w:jc w:val="both"/>
        <w:rPr>
          <w:spacing w:val="20"/>
        </w:rPr>
      </w:pPr>
      <w:r>
        <w:rPr>
          <w:spacing w:val="20"/>
        </w:rPr>
        <w:t>Lovaskarámok</w:t>
      </w:r>
    </w:p>
    <w:p w:rsidR="00317EAF" w:rsidRDefault="00317EAF" w:rsidP="00414A3D">
      <w:pPr>
        <w:jc w:val="both"/>
        <w:rPr>
          <w:spacing w:val="20"/>
        </w:rPr>
      </w:pPr>
      <w:r>
        <w:rPr>
          <w:spacing w:val="20"/>
        </w:rPr>
        <w:t>Lovak elhelyezésének átalakítása</w:t>
      </w:r>
    </w:p>
    <w:p w:rsidR="00DF747E" w:rsidRDefault="00BD758B" w:rsidP="00414A3D">
      <w:pPr>
        <w:jc w:val="both"/>
        <w:rPr>
          <w:spacing w:val="20"/>
        </w:rPr>
      </w:pPr>
      <w:r>
        <w:rPr>
          <w:spacing w:val="20"/>
        </w:rPr>
        <w:t>Paypal rendszer működése</w:t>
      </w:r>
    </w:p>
    <w:p w:rsidR="00414A3D" w:rsidRPr="008D5320" w:rsidRDefault="00414A3D" w:rsidP="00414A3D">
      <w:pPr>
        <w:jc w:val="both"/>
        <w:rPr>
          <w:spacing w:val="20"/>
        </w:rPr>
      </w:pPr>
    </w:p>
    <w:p w:rsidR="00414A3D" w:rsidRDefault="00414A3D" w:rsidP="00414A3D">
      <w:pPr>
        <w:rPr>
          <w:spacing w:val="20"/>
        </w:rPr>
      </w:pPr>
    </w:p>
    <w:p w:rsidR="00414A3D" w:rsidRDefault="00414A3D" w:rsidP="00414A3D">
      <w:pPr>
        <w:rPr>
          <w:spacing w:val="20"/>
        </w:rPr>
      </w:pPr>
    </w:p>
    <w:p w:rsidR="00414A3D" w:rsidRDefault="00414A3D" w:rsidP="00414A3D">
      <w:r>
        <w:t>Csoportok fogadása</w:t>
      </w:r>
    </w:p>
    <w:p w:rsidR="00414A3D" w:rsidRDefault="00414A3D" w:rsidP="00414A3D">
      <w:r>
        <w:t>A Misina Major folyamatos működésének biztosítása</w:t>
      </w:r>
    </w:p>
    <w:p w:rsidR="00414A3D" w:rsidRDefault="00414A3D" w:rsidP="00414A3D">
      <w:r>
        <w:t>Projekttervek, fejlesztési tervek, pályázatok készítése</w:t>
      </w:r>
    </w:p>
    <w:p w:rsidR="00567247" w:rsidRDefault="00567247" w:rsidP="00567247"/>
    <w:p w:rsidR="00C267EA" w:rsidRPr="008A74CB" w:rsidRDefault="00DF747E" w:rsidP="00C267EA">
      <w:pPr>
        <w:pStyle w:val="Cmsor2"/>
        <w:numPr>
          <w:ilvl w:val="0"/>
          <w:numId w:val="17"/>
        </w:numPr>
      </w:pPr>
      <w:r>
        <w:t>Gazdasági beszámoló a 202</w:t>
      </w:r>
      <w:r w:rsidR="00714655">
        <w:t>1</w:t>
      </w:r>
      <w:r w:rsidR="00C267EA">
        <w:t>.</w:t>
      </w:r>
      <w:r w:rsidR="00C267EA" w:rsidRPr="008A74CB">
        <w:t xml:space="preserve"> évről </w:t>
      </w:r>
    </w:p>
    <w:p w:rsidR="00C267EA" w:rsidRDefault="00C267EA" w:rsidP="00C267EA">
      <w:pPr>
        <w:rPr>
          <w:b/>
          <w:spacing w:val="20"/>
        </w:rPr>
      </w:pPr>
    </w:p>
    <w:p w:rsidR="00C267EA" w:rsidRDefault="00C267EA" w:rsidP="00C267EA">
      <w:pPr>
        <w:rPr>
          <w:b/>
          <w:spacing w:val="20"/>
        </w:rPr>
      </w:pPr>
    </w:p>
    <w:p w:rsidR="00C267EA" w:rsidRDefault="00C267EA" w:rsidP="00C267EA">
      <w:pPr>
        <w:numPr>
          <w:ilvl w:val="0"/>
          <w:numId w:val="1"/>
        </w:numPr>
        <w:rPr>
          <w:spacing w:val="20"/>
        </w:rPr>
      </w:pPr>
      <w:r w:rsidRPr="004A6878">
        <w:rPr>
          <w:spacing w:val="20"/>
          <w:u w:val="single"/>
        </w:rPr>
        <w:t>A</w:t>
      </w:r>
      <w:r>
        <w:rPr>
          <w:spacing w:val="20"/>
          <w:u w:val="single"/>
        </w:rPr>
        <w:t>Z EGYESÜLET VAGYONA AZ ÉVES ÉRTÉKCSÖKKENÉS (4.555.MF Ft) ELSZÁMOLÁSA UTÁN:</w:t>
      </w:r>
      <w:r w:rsidRPr="004A6878">
        <w:rPr>
          <w:spacing w:val="20"/>
          <w:u w:val="single"/>
        </w:rPr>
        <w:t xml:space="preserve"> </w:t>
      </w:r>
      <w:r w:rsidRPr="00C82BEF">
        <w:rPr>
          <w:b/>
          <w:spacing w:val="20"/>
        </w:rPr>
        <w:tab/>
      </w:r>
      <w:r>
        <w:rPr>
          <w:b/>
          <w:spacing w:val="20"/>
        </w:rPr>
        <w:tab/>
      </w:r>
      <w:r w:rsidR="00B3613C">
        <w:rPr>
          <w:b/>
          <w:spacing w:val="20"/>
        </w:rPr>
        <w:t>113</w:t>
      </w:r>
      <w:r>
        <w:rPr>
          <w:b/>
          <w:spacing w:val="20"/>
        </w:rPr>
        <w:t xml:space="preserve">. </w:t>
      </w:r>
      <w:r w:rsidR="00B3613C">
        <w:rPr>
          <w:b/>
          <w:spacing w:val="20"/>
        </w:rPr>
        <w:t>46</w:t>
      </w:r>
      <w:r>
        <w:rPr>
          <w:b/>
          <w:spacing w:val="20"/>
        </w:rPr>
        <w:t>8. MF</w:t>
      </w:r>
      <w:r w:rsidRPr="00C776FA">
        <w:rPr>
          <w:spacing w:val="20"/>
        </w:rPr>
        <w:tab/>
      </w:r>
    </w:p>
    <w:p w:rsidR="00C267EA" w:rsidRDefault="00C267EA" w:rsidP="00C267EA">
      <w:pPr>
        <w:rPr>
          <w:spacing w:val="20"/>
        </w:rPr>
      </w:pPr>
    </w:p>
    <w:p w:rsidR="00C267EA" w:rsidRPr="00C776FA" w:rsidRDefault="00C267EA" w:rsidP="00C267EA">
      <w:pPr>
        <w:numPr>
          <w:ilvl w:val="0"/>
          <w:numId w:val="1"/>
        </w:numPr>
        <w:rPr>
          <w:spacing w:val="20"/>
          <w:u w:val="single"/>
        </w:rPr>
      </w:pPr>
      <w:r>
        <w:rPr>
          <w:spacing w:val="20"/>
          <w:u w:val="single"/>
        </w:rPr>
        <w:t>BEVÉTELEK</w:t>
      </w:r>
    </w:p>
    <w:p w:rsidR="00C267EA" w:rsidRDefault="00C267EA" w:rsidP="00C267EA">
      <w:pPr>
        <w:rPr>
          <w:spacing w:val="20"/>
        </w:rPr>
      </w:pPr>
    </w:p>
    <w:p w:rsidR="00C267EA" w:rsidRDefault="00C267EA" w:rsidP="00C267EA">
      <w:pPr>
        <w:numPr>
          <w:ilvl w:val="1"/>
          <w:numId w:val="1"/>
        </w:numPr>
        <w:rPr>
          <w:b/>
          <w:spacing w:val="20"/>
        </w:rPr>
      </w:pPr>
      <w:r w:rsidRPr="00C776FA">
        <w:rPr>
          <w:b/>
          <w:spacing w:val="20"/>
        </w:rPr>
        <w:t xml:space="preserve">Vállalkozás bevétele: </w:t>
      </w:r>
      <w:r w:rsidRPr="00C776FA">
        <w:rPr>
          <w:b/>
          <w:spacing w:val="20"/>
        </w:rPr>
        <w:tab/>
      </w:r>
      <w:r>
        <w:rPr>
          <w:b/>
          <w:spacing w:val="20"/>
        </w:rPr>
        <w:tab/>
      </w:r>
      <w:r w:rsidRPr="00C776FA">
        <w:rPr>
          <w:b/>
          <w:spacing w:val="20"/>
        </w:rPr>
        <w:tab/>
      </w:r>
    </w:p>
    <w:p w:rsidR="00C267EA" w:rsidRPr="00C776FA" w:rsidRDefault="00C267EA" w:rsidP="00C267EA">
      <w:pPr>
        <w:ind w:left="360"/>
        <w:rPr>
          <w:b/>
          <w:spacing w:val="20"/>
        </w:rPr>
      </w:pPr>
      <w:r>
        <w:rPr>
          <w:b/>
          <w:spacing w:val="20"/>
        </w:rPr>
        <w:tab/>
      </w:r>
    </w:p>
    <w:p w:rsidR="00C267EA" w:rsidRPr="00CC423F" w:rsidRDefault="00B3613C" w:rsidP="00C267EA">
      <w:pPr>
        <w:numPr>
          <w:ilvl w:val="2"/>
          <w:numId w:val="1"/>
        </w:numPr>
        <w:rPr>
          <w:spacing w:val="20"/>
        </w:rPr>
      </w:pPr>
      <w:r>
        <w:rPr>
          <w:spacing w:val="20"/>
        </w:rPr>
        <w:t>Karámkör</w:t>
      </w:r>
      <w:r w:rsidR="00C267EA" w:rsidRPr="00CC423F">
        <w:rPr>
          <w:spacing w:val="20"/>
        </w:rPr>
        <w:t>:</w:t>
      </w:r>
      <w:r w:rsidR="00C267EA" w:rsidRPr="00CC423F">
        <w:rPr>
          <w:spacing w:val="20"/>
        </w:rPr>
        <w:tab/>
      </w:r>
      <w:r w:rsidR="00C267EA" w:rsidRPr="00CC423F">
        <w:rPr>
          <w:spacing w:val="20"/>
        </w:rPr>
        <w:tab/>
      </w:r>
      <w:r w:rsidR="00C267EA" w:rsidRPr="00CC423F">
        <w:rPr>
          <w:spacing w:val="20"/>
        </w:rPr>
        <w:tab/>
      </w:r>
      <w:r>
        <w:rPr>
          <w:spacing w:val="20"/>
        </w:rPr>
        <w:tab/>
        <w:t>172</w:t>
      </w:r>
      <w:r w:rsidR="00EE4FB6">
        <w:rPr>
          <w:spacing w:val="20"/>
        </w:rPr>
        <w:t>.</w:t>
      </w:r>
      <w:r w:rsidR="00C267EA">
        <w:rPr>
          <w:spacing w:val="20"/>
        </w:rPr>
        <w:t xml:space="preserve"> 0</w:t>
      </w:r>
      <w:r w:rsidR="00C267EA" w:rsidRPr="00140C49">
        <w:rPr>
          <w:spacing w:val="20"/>
        </w:rPr>
        <w:t>00</w:t>
      </w:r>
      <w:r w:rsidR="00C267EA" w:rsidRPr="00CC423F">
        <w:rPr>
          <w:spacing w:val="20"/>
        </w:rPr>
        <w:tab/>
      </w:r>
      <w:r w:rsidR="00C267EA" w:rsidRPr="00CC423F">
        <w:rPr>
          <w:spacing w:val="20"/>
        </w:rPr>
        <w:tab/>
      </w:r>
    </w:p>
    <w:p w:rsidR="00C267EA" w:rsidRPr="001F0A32" w:rsidRDefault="00C267EA" w:rsidP="00C267EA">
      <w:pPr>
        <w:numPr>
          <w:ilvl w:val="2"/>
          <w:numId w:val="1"/>
        </w:numPr>
        <w:rPr>
          <w:spacing w:val="20"/>
        </w:rPr>
      </w:pPr>
      <w:r w:rsidRPr="001F0A32">
        <w:rPr>
          <w:spacing w:val="20"/>
        </w:rPr>
        <w:t>Gyereklovagoltatás:</w:t>
      </w:r>
      <w:r w:rsidRPr="001F0A32">
        <w:rPr>
          <w:spacing w:val="20"/>
        </w:rPr>
        <w:tab/>
      </w:r>
      <w:r w:rsidRPr="001F0A32">
        <w:rPr>
          <w:spacing w:val="20"/>
        </w:rPr>
        <w:tab/>
      </w:r>
      <w:r w:rsidR="00B3613C">
        <w:rPr>
          <w:spacing w:val="20"/>
        </w:rPr>
        <w:t>5. 500</w:t>
      </w:r>
    </w:p>
    <w:p w:rsidR="001F0A32" w:rsidRPr="00B3613C" w:rsidRDefault="00B3613C" w:rsidP="001F0A32">
      <w:pPr>
        <w:pStyle w:val="Listaszerbekezds"/>
        <w:numPr>
          <w:ilvl w:val="2"/>
          <w:numId w:val="1"/>
        </w:numPr>
        <w:rPr>
          <w:spacing w:val="20"/>
        </w:rPr>
      </w:pPr>
      <w:r w:rsidRPr="00B3613C">
        <w:rPr>
          <w:spacing w:val="20"/>
        </w:rPr>
        <w:t>L</w:t>
      </w:r>
      <w:r w:rsidR="001F0A32" w:rsidRPr="00B3613C">
        <w:rPr>
          <w:spacing w:val="20"/>
        </w:rPr>
        <w:t>ovasoktatás</w:t>
      </w:r>
      <w:r w:rsidR="001F0A32" w:rsidRPr="00B3613C">
        <w:rPr>
          <w:spacing w:val="20"/>
        </w:rPr>
        <w:tab/>
      </w:r>
      <w:r w:rsidR="001F0A32" w:rsidRPr="00B3613C">
        <w:rPr>
          <w:spacing w:val="20"/>
        </w:rPr>
        <w:tab/>
      </w:r>
      <w:r w:rsidR="001F0A32" w:rsidRPr="00B3613C">
        <w:rPr>
          <w:spacing w:val="20"/>
        </w:rPr>
        <w:tab/>
      </w:r>
      <w:r w:rsidRPr="00B3613C">
        <w:rPr>
          <w:spacing w:val="20"/>
        </w:rPr>
        <w:t>10. 200</w:t>
      </w:r>
    </w:p>
    <w:p w:rsidR="00B3613C" w:rsidRPr="00B3613C" w:rsidRDefault="00B3613C" w:rsidP="00B3613C">
      <w:pPr>
        <w:ind w:left="360"/>
        <w:rPr>
          <w:spacing w:val="20"/>
          <w:u w:val="single"/>
        </w:rPr>
      </w:pPr>
      <w:r>
        <w:rPr>
          <w:spacing w:val="20"/>
          <w:u w:val="single"/>
        </w:rPr>
        <w:t>Lovastevékenység:</w:t>
      </w:r>
      <w:r>
        <w:rPr>
          <w:spacing w:val="20"/>
          <w:u w:val="single"/>
        </w:rPr>
        <w:tab/>
      </w:r>
      <w:r>
        <w:rPr>
          <w:spacing w:val="20"/>
          <w:u w:val="single"/>
        </w:rPr>
        <w:tab/>
      </w:r>
      <w:r>
        <w:rPr>
          <w:spacing w:val="20"/>
          <w:u w:val="single"/>
        </w:rPr>
        <w:tab/>
      </w:r>
      <w:r>
        <w:rPr>
          <w:spacing w:val="20"/>
          <w:u w:val="single"/>
        </w:rPr>
        <w:tab/>
        <w:t>187. 700</w:t>
      </w:r>
    </w:p>
    <w:p w:rsidR="00C267EA" w:rsidRDefault="00C267EA" w:rsidP="00C267EA">
      <w:pPr>
        <w:numPr>
          <w:ilvl w:val="2"/>
          <w:numId w:val="1"/>
        </w:numPr>
        <w:rPr>
          <w:spacing w:val="20"/>
        </w:rPr>
      </w:pPr>
      <w:r w:rsidRPr="00CC423F">
        <w:rPr>
          <w:spacing w:val="20"/>
        </w:rPr>
        <w:t>Kutyakiképzés</w:t>
      </w:r>
      <w:r w:rsidRPr="00CC423F">
        <w:rPr>
          <w:spacing w:val="20"/>
        </w:rPr>
        <w:tab/>
      </w:r>
      <w:r w:rsidRPr="00CC423F">
        <w:rPr>
          <w:spacing w:val="20"/>
        </w:rPr>
        <w:tab/>
      </w:r>
      <w:r w:rsidRPr="00CC423F">
        <w:rPr>
          <w:spacing w:val="20"/>
        </w:rPr>
        <w:tab/>
      </w:r>
      <w:r w:rsidR="00B3613C">
        <w:rPr>
          <w:spacing w:val="20"/>
        </w:rPr>
        <w:t>529</w:t>
      </w:r>
      <w:r w:rsidR="001F0A32">
        <w:rPr>
          <w:spacing w:val="20"/>
        </w:rPr>
        <w:t>. 000</w:t>
      </w:r>
    </w:p>
    <w:p w:rsidR="00C267EA" w:rsidRDefault="00C267EA" w:rsidP="00C267EA">
      <w:pPr>
        <w:numPr>
          <w:ilvl w:val="2"/>
          <w:numId w:val="1"/>
        </w:numPr>
        <w:rPr>
          <w:spacing w:val="20"/>
          <w:u w:val="single"/>
        </w:rPr>
      </w:pPr>
      <w:r w:rsidRPr="00790546">
        <w:rPr>
          <w:spacing w:val="20"/>
          <w:u w:val="single"/>
        </w:rPr>
        <w:t>Terápiás kiképzés</w:t>
      </w:r>
      <w:r w:rsidRPr="00790546">
        <w:rPr>
          <w:spacing w:val="20"/>
          <w:u w:val="single"/>
        </w:rPr>
        <w:tab/>
      </w:r>
      <w:r w:rsidRPr="00790546">
        <w:rPr>
          <w:spacing w:val="20"/>
          <w:u w:val="single"/>
        </w:rPr>
        <w:tab/>
      </w:r>
      <w:r w:rsidRPr="00790546">
        <w:rPr>
          <w:spacing w:val="20"/>
          <w:u w:val="single"/>
        </w:rPr>
        <w:tab/>
      </w:r>
      <w:r w:rsidR="00B3613C">
        <w:rPr>
          <w:spacing w:val="20"/>
          <w:u w:val="single"/>
        </w:rPr>
        <w:t>205</w:t>
      </w:r>
      <w:r w:rsidRPr="00790546">
        <w:rPr>
          <w:spacing w:val="20"/>
          <w:u w:val="single"/>
        </w:rPr>
        <w:t xml:space="preserve">. </w:t>
      </w:r>
      <w:r w:rsidR="00B3613C">
        <w:rPr>
          <w:spacing w:val="20"/>
          <w:u w:val="single"/>
        </w:rPr>
        <w:t>70</w:t>
      </w:r>
      <w:r w:rsidRPr="00790546">
        <w:rPr>
          <w:spacing w:val="20"/>
          <w:u w:val="single"/>
        </w:rPr>
        <w:t>0</w:t>
      </w:r>
    </w:p>
    <w:p w:rsidR="00B3613C" w:rsidRPr="00B3613C" w:rsidRDefault="00B3613C" w:rsidP="00C267EA">
      <w:pPr>
        <w:numPr>
          <w:ilvl w:val="2"/>
          <w:numId w:val="1"/>
        </w:numPr>
        <w:rPr>
          <w:spacing w:val="20"/>
        </w:rPr>
      </w:pPr>
      <w:r w:rsidRPr="00B3613C">
        <w:rPr>
          <w:spacing w:val="20"/>
        </w:rPr>
        <w:t>Kutyaterápia:</w:t>
      </w:r>
      <w:r w:rsidRPr="00B3613C">
        <w:rPr>
          <w:spacing w:val="20"/>
        </w:rPr>
        <w:tab/>
      </w:r>
      <w:r w:rsidRPr="00B3613C">
        <w:rPr>
          <w:spacing w:val="20"/>
        </w:rPr>
        <w:tab/>
      </w:r>
      <w:r w:rsidRPr="00B3613C">
        <w:rPr>
          <w:spacing w:val="20"/>
        </w:rPr>
        <w:tab/>
        <w:t>356. 600</w:t>
      </w:r>
    </w:p>
    <w:p w:rsidR="00B3613C" w:rsidRPr="00B3613C" w:rsidRDefault="00B3613C" w:rsidP="00B3613C">
      <w:pPr>
        <w:ind w:left="360"/>
        <w:rPr>
          <w:b/>
          <w:spacing w:val="20"/>
        </w:rPr>
      </w:pPr>
      <w:r w:rsidRPr="00B3613C">
        <w:rPr>
          <w:spacing w:val="20"/>
          <w:u w:val="single"/>
        </w:rPr>
        <w:t>Kutyástevékenység:</w:t>
      </w:r>
      <w:r w:rsidRPr="00B3613C">
        <w:rPr>
          <w:spacing w:val="20"/>
          <w:u w:val="single"/>
        </w:rPr>
        <w:tab/>
      </w:r>
      <w:r w:rsidRPr="00B3613C">
        <w:rPr>
          <w:spacing w:val="20"/>
          <w:u w:val="single"/>
        </w:rPr>
        <w:tab/>
      </w:r>
      <w:r w:rsidRPr="00B3613C">
        <w:rPr>
          <w:spacing w:val="20"/>
          <w:u w:val="single"/>
        </w:rPr>
        <w:tab/>
      </w:r>
      <w:r>
        <w:rPr>
          <w:spacing w:val="20"/>
          <w:u w:val="single"/>
        </w:rPr>
        <w:tab/>
      </w:r>
      <w:r w:rsidRPr="00B3613C">
        <w:rPr>
          <w:spacing w:val="20"/>
          <w:u w:val="single"/>
        </w:rPr>
        <w:t>1. 910. 300</w:t>
      </w:r>
    </w:p>
    <w:p w:rsidR="00B3613C" w:rsidRPr="00B3613C" w:rsidRDefault="00B3613C" w:rsidP="00B3613C">
      <w:pPr>
        <w:numPr>
          <w:ilvl w:val="2"/>
          <w:numId w:val="1"/>
        </w:numPr>
        <w:rPr>
          <w:b/>
          <w:spacing w:val="20"/>
        </w:rPr>
      </w:pPr>
      <w:r w:rsidRPr="00B3613C">
        <w:rPr>
          <w:spacing w:val="20"/>
        </w:rPr>
        <w:t xml:space="preserve"> Táborok:</w:t>
      </w:r>
      <w:r w:rsidRPr="00B3613C">
        <w:rPr>
          <w:spacing w:val="20"/>
        </w:rPr>
        <w:tab/>
      </w:r>
      <w:r w:rsidRPr="00B3613C">
        <w:rPr>
          <w:spacing w:val="20"/>
        </w:rPr>
        <w:tab/>
      </w:r>
      <w:r w:rsidRPr="00B3613C">
        <w:rPr>
          <w:spacing w:val="20"/>
        </w:rPr>
        <w:tab/>
      </w:r>
      <w:r w:rsidRPr="00B3613C">
        <w:rPr>
          <w:spacing w:val="20"/>
        </w:rPr>
        <w:tab/>
        <w:t>1. 965. 500</w:t>
      </w:r>
    </w:p>
    <w:p w:rsidR="00B3613C" w:rsidRPr="00B3613C" w:rsidRDefault="00B3613C" w:rsidP="00B3613C">
      <w:pPr>
        <w:ind w:left="360"/>
        <w:rPr>
          <w:spacing w:val="20"/>
          <w:u w:val="single"/>
        </w:rPr>
      </w:pPr>
    </w:p>
    <w:p w:rsidR="00C267EA" w:rsidRPr="002B5BEF" w:rsidRDefault="001F0A32" w:rsidP="00C267EA">
      <w:pPr>
        <w:ind w:left="720"/>
        <w:rPr>
          <w:b/>
          <w:spacing w:val="20"/>
          <w:u w:val="single"/>
        </w:rPr>
      </w:pPr>
      <w:r w:rsidRPr="002B5BEF">
        <w:rPr>
          <w:b/>
          <w:spacing w:val="20"/>
          <w:u w:val="single"/>
        </w:rPr>
        <w:t xml:space="preserve">Vállalkozás összesen: </w:t>
      </w:r>
      <w:r w:rsidRPr="002B5BEF">
        <w:rPr>
          <w:b/>
          <w:spacing w:val="20"/>
          <w:u w:val="single"/>
        </w:rPr>
        <w:tab/>
      </w:r>
      <w:r w:rsidRPr="002B5BEF">
        <w:rPr>
          <w:b/>
          <w:spacing w:val="20"/>
          <w:u w:val="single"/>
        </w:rPr>
        <w:tab/>
      </w:r>
      <w:r w:rsidRPr="002B5BEF">
        <w:rPr>
          <w:b/>
          <w:spacing w:val="20"/>
          <w:u w:val="single"/>
        </w:rPr>
        <w:tab/>
      </w:r>
      <w:r w:rsidR="002B5BEF">
        <w:rPr>
          <w:b/>
          <w:spacing w:val="20"/>
          <w:u w:val="single"/>
        </w:rPr>
        <w:t xml:space="preserve">2. </w:t>
      </w:r>
      <w:r w:rsidR="00B3613C">
        <w:rPr>
          <w:b/>
          <w:spacing w:val="20"/>
          <w:u w:val="single"/>
        </w:rPr>
        <w:t>87</w:t>
      </w:r>
      <w:r w:rsidR="002B5BEF">
        <w:rPr>
          <w:b/>
          <w:spacing w:val="20"/>
          <w:u w:val="single"/>
        </w:rPr>
        <w:t xml:space="preserve">7. </w:t>
      </w:r>
      <w:r w:rsidR="00B3613C">
        <w:rPr>
          <w:b/>
          <w:spacing w:val="20"/>
          <w:u w:val="single"/>
        </w:rPr>
        <w:t>70</w:t>
      </w:r>
      <w:r w:rsidR="002B5BEF">
        <w:rPr>
          <w:b/>
          <w:spacing w:val="20"/>
          <w:u w:val="single"/>
        </w:rPr>
        <w:t>0</w:t>
      </w:r>
    </w:p>
    <w:p w:rsidR="00C267EA" w:rsidRPr="00CC423F" w:rsidRDefault="00C267EA" w:rsidP="00C267EA">
      <w:pPr>
        <w:ind w:left="720"/>
        <w:rPr>
          <w:b/>
          <w:spacing w:val="20"/>
        </w:rPr>
      </w:pPr>
    </w:p>
    <w:p w:rsidR="00C267EA" w:rsidRPr="00CC423F" w:rsidRDefault="00C267EA" w:rsidP="00C267EA">
      <w:pPr>
        <w:numPr>
          <w:ilvl w:val="1"/>
          <w:numId w:val="1"/>
        </w:numPr>
        <w:rPr>
          <w:b/>
          <w:spacing w:val="20"/>
        </w:rPr>
      </w:pPr>
      <w:r w:rsidRPr="00CC423F">
        <w:rPr>
          <w:b/>
          <w:spacing w:val="20"/>
        </w:rPr>
        <w:t>Közhasznú tevékenység:</w:t>
      </w:r>
      <w:r w:rsidRPr="00CC423F">
        <w:rPr>
          <w:b/>
          <w:spacing w:val="20"/>
        </w:rPr>
        <w:tab/>
      </w:r>
    </w:p>
    <w:p w:rsidR="00C267EA" w:rsidRPr="00CC423F" w:rsidRDefault="00C267EA" w:rsidP="00C267EA">
      <w:pPr>
        <w:ind w:left="360"/>
        <w:rPr>
          <w:b/>
          <w:spacing w:val="20"/>
        </w:rPr>
      </w:pPr>
    </w:p>
    <w:p w:rsidR="00C267EA" w:rsidRPr="00CC423F" w:rsidRDefault="00C267EA" w:rsidP="00C267EA">
      <w:pPr>
        <w:rPr>
          <w:spacing w:val="20"/>
        </w:rPr>
      </w:pPr>
    </w:p>
    <w:p w:rsidR="00C267EA" w:rsidRPr="00CC423F" w:rsidRDefault="00C267EA" w:rsidP="00C267EA">
      <w:pPr>
        <w:numPr>
          <w:ilvl w:val="2"/>
          <w:numId w:val="1"/>
        </w:numPr>
        <w:rPr>
          <w:spacing w:val="20"/>
        </w:rPr>
      </w:pPr>
      <w:r>
        <w:rPr>
          <w:spacing w:val="20"/>
        </w:rPr>
        <w:t>Kóbor állatok befogadása</w:t>
      </w:r>
      <w:r w:rsidRPr="00CC423F">
        <w:rPr>
          <w:spacing w:val="20"/>
        </w:rPr>
        <w:tab/>
      </w:r>
      <w:r w:rsidRPr="00CC423F">
        <w:rPr>
          <w:spacing w:val="20"/>
        </w:rPr>
        <w:tab/>
      </w:r>
    </w:p>
    <w:p w:rsidR="00C267EA" w:rsidRDefault="00C267EA" w:rsidP="00C267EA">
      <w:pPr>
        <w:numPr>
          <w:ilvl w:val="3"/>
          <w:numId w:val="1"/>
        </w:numPr>
        <w:rPr>
          <w:spacing w:val="20"/>
        </w:rPr>
      </w:pPr>
      <w:r>
        <w:rPr>
          <w:spacing w:val="20"/>
        </w:rPr>
        <w:t>Önkormányzat Pécs</w:t>
      </w:r>
      <w:r>
        <w:rPr>
          <w:spacing w:val="20"/>
        </w:rPr>
        <w:tab/>
        <w:t>12. 500. 000</w:t>
      </w:r>
    </w:p>
    <w:p w:rsidR="00C267EA" w:rsidRDefault="00C267EA" w:rsidP="00C267EA">
      <w:pPr>
        <w:numPr>
          <w:ilvl w:val="3"/>
          <w:numId w:val="1"/>
        </w:numPr>
        <w:rPr>
          <w:spacing w:val="20"/>
          <w:u w:val="single"/>
        </w:rPr>
      </w:pPr>
      <w:r w:rsidRPr="00874BF4">
        <w:rPr>
          <w:spacing w:val="20"/>
          <w:u w:val="single"/>
        </w:rPr>
        <w:t>Egyéb önkormányzatok</w:t>
      </w:r>
      <w:r w:rsidRPr="00874BF4">
        <w:rPr>
          <w:spacing w:val="20"/>
          <w:u w:val="single"/>
        </w:rPr>
        <w:tab/>
        <w:t xml:space="preserve">      </w:t>
      </w:r>
      <w:r w:rsidR="00B3613C">
        <w:rPr>
          <w:spacing w:val="20"/>
          <w:u w:val="single"/>
        </w:rPr>
        <w:t>20</w:t>
      </w:r>
      <w:r w:rsidRPr="00874BF4">
        <w:rPr>
          <w:spacing w:val="20"/>
          <w:u w:val="single"/>
        </w:rPr>
        <w:t>0. 000</w:t>
      </w:r>
    </w:p>
    <w:p w:rsidR="00C267EA" w:rsidRPr="00874BF4" w:rsidRDefault="00C267EA" w:rsidP="00C267EA">
      <w:pPr>
        <w:ind w:left="4956"/>
        <w:rPr>
          <w:spacing w:val="20"/>
        </w:rPr>
      </w:pPr>
      <w:r>
        <w:rPr>
          <w:spacing w:val="20"/>
        </w:rPr>
        <w:t xml:space="preserve">12. </w:t>
      </w:r>
      <w:r w:rsidR="00B3613C">
        <w:rPr>
          <w:spacing w:val="20"/>
        </w:rPr>
        <w:t>70</w:t>
      </w:r>
      <w:r>
        <w:rPr>
          <w:spacing w:val="20"/>
        </w:rPr>
        <w:t>0. 000</w:t>
      </w:r>
    </w:p>
    <w:p w:rsidR="00C267EA" w:rsidRDefault="00C267EA" w:rsidP="00C267EA">
      <w:pPr>
        <w:rPr>
          <w:spacing w:val="20"/>
        </w:rPr>
      </w:pPr>
    </w:p>
    <w:p w:rsidR="00C267EA" w:rsidRPr="00D93617" w:rsidRDefault="00C267EA" w:rsidP="00C267EA">
      <w:pPr>
        <w:ind w:left="360" w:firstLine="348"/>
        <w:rPr>
          <w:spacing w:val="20"/>
        </w:rPr>
      </w:pPr>
      <w:r w:rsidRPr="00D93617">
        <w:rPr>
          <w:spacing w:val="20"/>
        </w:rPr>
        <w:t>2.2. 2. Oktatás, nevelés, képességfejlesztés</w:t>
      </w:r>
      <w:r w:rsidR="00B3613C">
        <w:rPr>
          <w:spacing w:val="20"/>
        </w:rPr>
        <w:t xml:space="preserve"> (2.1- ben is szerepel)</w:t>
      </w:r>
      <w:r w:rsidRPr="00D93617">
        <w:rPr>
          <w:spacing w:val="20"/>
        </w:rPr>
        <w:t>:</w:t>
      </w:r>
      <w:r w:rsidRPr="00D93617">
        <w:rPr>
          <w:spacing w:val="20"/>
        </w:rPr>
        <w:tab/>
      </w:r>
    </w:p>
    <w:p w:rsidR="00C267EA" w:rsidRDefault="00C267EA" w:rsidP="00C267EA">
      <w:pPr>
        <w:pStyle w:val="Listaszerbekezds"/>
        <w:numPr>
          <w:ilvl w:val="3"/>
          <w:numId w:val="20"/>
        </w:numPr>
        <w:rPr>
          <w:spacing w:val="20"/>
        </w:rPr>
      </w:pPr>
      <w:r>
        <w:rPr>
          <w:spacing w:val="20"/>
        </w:rPr>
        <w:t>Természetvédelmi oktatás</w:t>
      </w:r>
      <w:r>
        <w:rPr>
          <w:spacing w:val="20"/>
        </w:rPr>
        <w:tab/>
      </w:r>
      <w:r w:rsidR="00B3613C">
        <w:rPr>
          <w:spacing w:val="20"/>
        </w:rPr>
        <w:t>362</w:t>
      </w:r>
      <w:r>
        <w:rPr>
          <w:spacing w:val="20"/>
        </w:rPr>
        <w:t xml:space="preserve">. </w:t>
      </w:r>
      <w:r w:rsidR="00B3613C">
        <w:rPr>
          <w:spacing w:val="20"/>
        </w:rPr>
        <w:t>4</w:t>
      </w:r>
      <w:r>
        <w:rPr>
          <w:spacing w:val="20"/>
        </w:rPr>
        <w:t>00</w:t>
      </w:r>
    </w:p>
    <w:p w:rsidR="00C267EA" w:rsidRDefault="00C267EA" w:rsidP="00C267EA">
      <w:pPr>
        <w:pStyle w:val="Listaszerbekezds"/>
        <w:numPr>
          <w:ilvl w:val="3"/>
          <w:numId w:val="20"/>
        </w:numPr>
        <w:rPr>
          <w:spacing w:val="20"/>
        </w:rPr>
      </w:pPr>
      <w:r>
        <w:rPr>
          <w:spacing w:val="20"/>
        </w:rPr>
        <w:t>Kutyaterápiás foglalkozás</w:t>
      </w:r>
      <w:r>
        <w:rPr>
          <w:spacing w:val="20"/>
        </w:rPr>
        <w:tab/>
      </w:r>
      <w:r w:rsidR="00B3613C">
        <w:rPr>
          <w:spacing w:val="20"/>
        </w:rPr>
        <w:t>356. 6</w:t>
      </w:r>
      <w:r>
        <w:rPr>
          <w:spacing w:val="20"/>
        </w:rPr>
        <w:t>00</w:t>
      </w:r>
    </w:p>
    <w:p w:rsidR="00C267EA" w:rsidRDefault="00C267EA" w:rsidP="00C267EA">
      <w:pPr>
        <w:pStyle w:val="Listaszerbekezds"/>
        <w:numPr>
          <w:ilvl w:val="3"/>
          <w:numId w:val="20"/>
        </w:numPr>
        <w:rPr>
          <w:spacing w:val="20"/>
          <w:u w:val="single"/>
        </w:rPr>
      </w:pPr>
      <w:r w:rsidRPr="00D93617">
        <w:rPr>
          <w:spacing w:val="20"/>
          <w:u w:val="single"/>
        </w:rPr>
        <w:t>Lovasoktatás</w:t>
      </w:r>
      <w:r w:rsidRPr="00D93617">
        <w:rPr>
          <w:spacing w:val="20"/>
          <w:u w:val="single"/>
        </w:rPr>
        <w:tab/>
      </w:r>
      <w:r w:rsidRPr="00D93617">
        <w:rPr>
          <w:spacing w:val="20"/>
          <w:u w:val="single"/>
        </w:rPr>
        <w:tab/>
      </w:r>
      <w:r w:rsidRPr="00D93617">
        <w:rPr>
          <w:spacing w:val="20"/>
          <w:u w:val="single"/>
        </w:rPr>
        <w:tab/>
        <w:t xml:space="preserve">  </w:t>
      </w:r>
      <w:r w:rsidR="001F0A32">
        <w:rPr>
          <w:spacing w:val="20"/>
          <w:u w:val="single"/>
        </w:rPr>
        <w:t>1</w:t>
      </w:r>
      <w:r w:rsidR="00B3613C">
        <w:rPr>
          <w:spacing w:val="20"/>
          <w:u w:val="single"/>
        </w:rPr>
        <w:t>0. 2</w:t>
      </w:r>
      <w:r w:rsidRPr="00D93617">
        <w:rPr>
          <w:spacing w:val="20"/>
          <w:u w:val="single"/>
        </w:rPr>
        <w:t>00</w:t>
      </w:r>
    </w:p>
    <w:p w:rsidR="00C267EA" w:rsidRDefault="00C267EA" w:rsidP="00C267EA">
      <w:pPr>
        <w:pStyle w:val="Listaszerbekezds"/>
        <w:ind w:left="5124"/>
        <w:rPr>
          <w:spacing w:val="20"/>
        </w:rPr>
      </w:pPr>
      <w:r>
        <w:rPr>
          <w:spacing w:val="20"/>
        </w:rPr>
        <w:t xml:space="preserve">     </w:t>
      </w:r>
      <w:r w:rsidR="00B3613C">
        <w:rPr>
          <w:spacing w:val="20"/>
        </w:rPr>
        <w:t>729</w:t>
      </w:r>
      <w:r>
        <w:rPr>
          <w:spacing w:val="20"/>
        </w:rPr>
        <w:t xml:space="preserve">. </w:t>
      </w:r>
      <w:r w:rsidR="00B3613C">
        <w:rPr>
          <w:spacing w:val="20"/>
        </w:rPr>
        <w:t>2</w:t>
      </w:r>
      <w:r>
        <w:rPr>
          <w:spacing w:val="20"/>
        </w:rPr>
        <w:t>00</w:t>
      </w:r>
    </w:p>
    <w:p w:rsidR="00B3613C" w:rsidRDefault="00B3613C" w:rsidP="00C267EA">
      <w:pPr>
        <w:pStyle w:val="Listaszerbekezds"/>
        <w:ind w:left="5124"/>
        <w:rPr>
          <w:spacing w:val="20"/>
        </w:rPr>
      </w:pPr>
    </w:p>
    <w:p w:rsidR="00C267EA" w:rsidRPr="002B5BEF" w:rsidRDefault="00C267EA" w:rsidP="00C267EA">
      <w:pPr>
        <w:rPr>
          <w:b/>
          <w:spacing w:val="20"/>
          <w:u w:val="single"/>
        </w:rPr>
      </w:pPr>
      <w:r>
        <w:rPr>
          <w:spacing w:val="20"/>
        </w:rPr>
        <w:tab/>
      </w:r>
      <w:r w:rsidRPr="002B5BEF">
        <w:rPr>
          <w:b/>
          <w:spacing w:val="20"/>
          <w:u w:val="single"/>
        </w:rPr>
        <w:t xml:space="preserve">Közhasznú tevékenység összesen: </w:t>
      </w:r>
      <w:r w:rsidRPr="002B5BEF">
        <w:rPr>
          <w:b/>
          <w:spacing w:val="20"/>
          <w:u w:val="single"/>
        </w:rPr>
        <w:tab/>
        <w:t xml:space="preserve">    1</w:t>
      </w:r>
      <w:r w:rsidR="001F0A32" w:rsidRPr="002B5BEF">
        <w:rPr>
          <w:b/>
          <w:spacing w:val="20"/>
          <w:u w:val="single"/>
        </w:rPr>
        <w:t>3.</w:t>
      </w:r>
      <w:r w:rsidR="00B3613C">
        <w:rPr>
          <w:b/>
          <w:spacing w:val="20"/>
          <w:u w:val="single"/>
        </w:rPr>
        <w:t>429</w:t>
      </w:r>
      <w:r w:rsidRPr="002B5BEF">
        <w:rPr>
          <w:b/>
          <w:spacing w:val="20"/>
          <w:u w:val="single"/>
        </w:rPr>
        <w:t xml:space="preserve">. </w:t>
      </w:r>
      <w:r w:rsidR="001F0A32" w:rsidRPr="002B5BEF">
        <w:rPr>
          <w:b/>
          <w:spacing w:val="20"/>
          <w:u w:val="single"/>
        </w:rPr>
        <w:t>0</w:t>
      </w:r>
      <w:r w:rsidRPr="002B5BEF">
        <w:rPr>
          <w:b/>
          <w:spacing w:val="20"/>
          <w:u w:val="single"/>
        </w:rPr>
        <w:t>00</w:t>
      </w:r>
    </w:p>
    <w:p w:rsidR="00C267EA" w:rsidRPr="002B5BEF" w:rsidRDefault="00C267EA" w:rsidP="00C267EA">
      <w:pPr>
        <w:pStyle w:val="Listaszerbekezds"/>
        <w:ind w:left="360"/>
        <w:rPr>
          <w:b/>
          <w:spacing w:val="20"/>
          <w:u w:val="single"/>
        </w:rPr>
      </w:pPr>
    </w:p>
    <w:p w:rsidR="00C267EA" w:rsidRPr="00CC423F" w:rsidRDefault="00C267EA" w:rsidP="00C267EA">
      <w:pPr>
        <w:spacing w:after="160" w:line="259" w:lineRule="auto"/>
        <w:rPr>
          <w:b/>
          <w:spacing w:val="20"/>
        </w:rPr>
      </w:pPr>
      <w:r>
        <w:rPr>
          <w:b/>
          <w:spacing w:val="20"/>
        </w:rPr>
        <w:br w:type="page"/>
      </w:r>
    </w:p>
    <w:p w:rsidR="00C267EA" w:rsidRPr="00D93617" w:rsidRDefault="00C267EA" w:rsidP="00C267EA">
      <w:pPr>
        <w:pStyle w:val="Listaszerbekezds"/>
        <w:numPr>
          <w:ilvl w:val="1"/>
          <w:numId w:val="21"/>
        </w:numPr>
        <w:rPr>
          <w:b/>
          <w:spacing w:val="20"/>
        </w:rPr>
      </w:pPr>
      <w:r w:rsidRPr="00D93617">
        <w:rPr>
          <w:b/>
          <w:spacing w:val="20"/>
        </w:rPr>
        <w:t>. Egyéb bevételek:</w:t>
      </w:r>
    </w:p>
    <w:p w:rsidR="00C267EA" w:rsidRPr="00CC423F" w:rsidRDefault="00C267EA" w:rsidP="00C267EA">
      <w:pPr>
        <w:rPr>
          <w:b/>
          <w:spacing w:val="20"/>
        </w:rPr>
      </w:pPr>
    </w:p>
    <w:p w:rsidR="00C267EA" w:rsidRDefault="00C267EA" w:rsidP="00C267EA">
      <w:pPr>
        <w:ind w:left="372" w:firstLine="708"/>
        <w:rPr>
          <w:spacing w:val="20"/>
        </w:rPr>
      </w:pPr>
      <w:r>
        <w:rPr>
          <w:spacing w:val="20"/>
        </w:rPr>
        <w:t xml:space="preserve">2.3.1. </w:t>
      </w:r>
      <w:r w:rsidRPr="009F44E5">
        <w:rPr>
          <w:spacing w:val="20"/>
        </w:rPr>
        <w:t>Névleges örökbefogadás</w:t>
      </w:r>
      <w:r w:rsidRPr="009F44E5">
        <w:rPr>
          <w:spacing w:val="20"/>
        </w:rPr>
        <w:tab/>
      </w:r>
      <w:r w:rsidRPr="009F44E5">
        <w:rPr>
          <w:spacing w:val="20"/>
        </w:rPr>
        <w:tab/>
      </w:r>
      <w:r w:rsidR="00EA74C5">
        <w:rPr>
          <w:spacing w:val="20"/>
        </w:rPr>
        <w:t>149</w:t>
      </w:r>
      <w:r w:rsidRPr="009F44E5">
        <w:rPr>
          <w:spacing w:val="20"/>
        </w:rPr>
        <w:t>. 000</w:t>
      </w:r>
    </w:p>
    <w:p w:rsidR="00C267EA" w:rsidRDefault="00C267EA" w:rsidP="00C267EA">
      <w:pPr>
        <w:ind w:left="1080"/>
        <w:rPr>
          <w:spacing w:val="20"/>
        </w:rPr>
      </w:pPr>
      <w:r>
        <w:rPr>
          <w:spacing w:val="20"/>
        </w:rPr>
        <w:t>2.3.2.</w:t>
      </w:r>
      <w:r w:rsidRPr="009F44E5">
        <w:rPr>
          <w:spacing w:val="20"/>
        </w:rPr>
        <w:t xml:space="preserve"> </w:t>
      </w:r>
      <w:r>
        <w:rPr>
          <w:spacing w:val="20"/>
        </w:rPr>
        <w:t>SZJA 1%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 xml:space="preserve">    </w:t>
      </w:r>
      <w:r w:rsidR="00CF4153">
        <w:rPr>
          <w:spacing w:val="20"/>
        </w:rPr>
        <w:tab/>
      </w:r>
      <w:r w:rsidRPr="009F44E5">
        <w:rPr>
          <w:spacing w:val="20"/>
        </w:rPr>
        <w:t>2</w:t>
      </w:r>
      <w:r w:rsidR="008D0B8D">
        <w:rPr>
          <w:spacing w:val="20"/>
        </w:rPr>
        <w:t>2</w:t>
      </w:r>
      <w:r w:rsidRPr="009F44E5">
        <w:rPr>
          <w:spacing w:val="20"/>
        </w:rPr>
        <w:t xml:space="preserve">. </w:t>
      </w:r>
      <w:r w:rsidR="00EA74C5">
        <w:rPr>
          <w:spacing w:val="20"/>
        </w:rPr>
        <w:t>505</w:t>
      </w:r>
      <w:r w:rsidR="008D0B8D">
        <w:rPr>
          <w:spacing w:val="20"/>
        </w:rPr>
        <w:t xml:space="preserve">. </w:t>
      </w:r>
      <w:r w:rsidR="00EA74C5">
        <w:rPr>
          <w:spacing w:val="20"/>
        </w:rPr>
        <w:t>346</w:t>
      </w:r>
    </w:p>
    <w:p w:rsidR="00CF4153" w:rsidRDefault="00CF4153" w:rsidP="00C267EA">
      <w:pPr>
        <w:ind w:left="1080"/>
        <w:rPr>
          <w:spacing w:val="20"/>
        </w:rPr>
      </w:pPr>
      <w:r>
        <w:rPr>
          <w:spacing w:val="20"/>
        </w:rPr>
        <w:t>2.3.3. Pályázat bértámogatási</w:t>
      </w:r>
      <w:r>
        <w:rPr>
          <w:spacing w:val="20"/>
        </w:rPr>
        <w:tab/>
      </w:r>
      <w:r>
        <w:rPr>
          <w:spacing w:val="20"/>
        </w:rPr>
        <w:tab/>
        <w:t>6. 148. 829</w:t>
      </w:r>
    </w:p>
    <w:p w:rsidR="00C267EA" w:rsidRDefault="008D0B8D" w:rsidP="00C267EA">
      <w:pPr>
        <w:ind w:left="1080"/>
        <w:rPr>
          <w:spacing w:val="20"/>
        </w:rPr>
      </w:pPr>
      <w:r>
        <w:rPr>
          <w:spacing w:val="20"/>
        </w:rPr>
        <w:t>2.3.3. Céges adomány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="00CF4153">
        <w:rPr>
          <w:spacing w:val="20"/>
        </w:rPr>
        <w:t>1. 956. 100</w:t>
      </w:r>
    </w:p>
    <w:p w:rsidR="00C267EA" w:rsidRDefault="00C267EA" w:rsidP="00C267EA">
      <w:pPr>
        <w:ind w:left="1080"/>
        <w:rPr>
          <w:spacing w:val="20"/>
        </w:rPr>
      </w:pPr>
      <w:r>
        <w:rPr>
          <w:spacing w:val="20"/>
        </w:rPr>
        <w:t>2.3.</w:t>
      </w:r>
      <w:r w:rsidR="008D0B8D">
        <w:rPr>
          <w:spacing w:val="20"/>
        </w:rPr>
        <w:t>4</w:t>
      </w:r>
      <w:r>
        <w:rPr>
          <w:spacing w:val="20"/>
        </w:rPr>
        <w:t xml:space="preserve">. Magánszemélyek adománya     </w:t>
      </w:r>
      <w:r w:rsidR="00CF4153">
        <w:rPr>
          <w:spacing w:val="20"/>
        </w:rPr>
        <w:tab/>
        <w:t>5. 008. 389</w:t>
      </w:r>
    </w:p>
    <w:p w:rsidR="00C267EA" w:rsidRDefault="008D0B8D" w:rsidP="00C267EA">
      <w:pPr>
        <w:ind w:left="1080"/>
        <w:rPr>
          <w:spacing w:val="20"/>
        </w:rPr>
      </w:pPr>
      <w:r>
        <w:rPr>
          <w:spacing w:val="20"/>
        </w:rPr>
        <w:t>2.3.5</w:t>
      </w:r>
      <w:r w:rsidR="00C267EA">
        <w:rPr>
          <w:spacing w:val="20"/>
        </w:rPr>
        <w:t>. Tagdíj</w:t>
      </w:r>
      <w:r w:rsidR="00C267EA">
        <w:rPr>
          <w:spacing w:val="20"/>
        </w:rPr>
        <w:tab/>
      </w:r>
      <w:r w:rsidR="00C267EA">
        <w:rPr>
          <w:spacing w:val="20"/>
        </w:rPr>
        <w:tab/>
      </w:r>
      <w:r w:rsidR="00C267EA">
        <w:rPr>
          <w:spacing w:val="20"/>
        </w:rPr>
        <w:tab/>
      </w:r>
      <w:r w:rsidR="00C267EA">
        <w:rPr>
          <w:spacing w:val="20"/>
        </w:rPr>
        <w:tab/>
      </w:r>
      <w:r w:rsidR="00C267EA">
        <w:rPr>
          <w:spacing w:val="20"/>
        </w:rPr>
        <w:tab/>
      </w:r>
      <w:r w:rsidR="00CF4153">
        <w:rPr>
          <w:spacing w:val="20"/>
        </w:rPr>
        <w:t>16</w:t>
      </w:r>
      <w:r w:rsidR="00C267EA">
        <w:rPr>
          <w:spacing w:val="20"/>
        </w:rPr>
        <w:t>. 800</w:t>
      </w:r>
    </w:p>
    <w:p w:rsidR="00C267EA" w:rsidRDefault="008D0B8D" w:rsidP="00C267EA">
      <w:pPr>
        <w:ind w:left="1080"/>
        <w:rPr>
          <w:spacing w:val="20"/>
        </w:rPr>
      </w:pPr>
      <w:r>
        <w:rPr>
          <w:spacing w:val="20"/>
        </w:rPr>
        <w:t>2.3.</w:t>
      </w:r>
      <w:r w:rsidR="00517555">
        <w:rPr>
          <w:spacing w:val="20"/>
        </w:rPr>
        <w:t>6</w:t>
      </w:r>
      <w:r w:rsidR="00C267EA">
        <w:rPr>
          <w:spacing w:val="20"/>
        </w:rPr>
        <w:t>. Kamatbevétel</w:t>
      </w:r>
      <w:r w:rsidR="00C267EA">
        <w:rPr>
          <w:spacing w:val="20"/>
        </w:rPr>
        <w:tab/>
      </w:r>
      <w:r w:rsidR="00C267EA">
        <w:rPr>
          <w:spacing w:val="20"/>
        </w:rPr>
        <w:tab/>
      </w:r>
      <w:r w:rsidR="00C267EA">
        <w:rPr>
          <w:spacing w:val="20"/>
        </w:rPr>
        <w:tab/>
      </w:r>
      <w:r w:rsidR="00C267EA">
        <w:rPr>
          <w:spacing w:val="20"/>
        </w:rPr>
        <w:tab/>
      </w:r>
      <w:r w:rsidR="00CF4153">
        <w:rPr>
          <w:spacing w:val="20"/>
        </w:rPr>
        <w:t>1</w:t>
      </w:r>
      <w:r>
        <w:rPr>
          <w:spacing w:val="20"/>
        </w:rPr>
        <w:t xml:space="preserve">. </w:t>
      </w:r>
      <w:r w:rsidR="00CF4153">
        <w:rPr>
          <w:spacing w:val="20"/>
        </w:rPr>
        <w:t>947</w:t>
      </w:r>
    </w:p>
    <w:p w:rsidR="00C267EA" w:rsidRPr="008D0B8D" w:rsidRDefault="00517555" w:rsidP="00C267EA">
      <w:pPr>
        <w:ind w:left="1080"/>
        <w:rPr>
          <w:spacing w:val="20"/>
        </w:rPr>
      </w:pPr>
      <w:r>
        <w:rPr>
          <w:spacing w:val="20"/>
        </w:rPr>
        <w:t>2.3.7</w:t>
      </w:r>
      <w:r w:rsidR="00C267EA" w:rsidRPr="008D0B8D">
        <w:rPr>
          <w:spacing w:val="20"/>
        </w:rPr>
        <w:t>. Kerekítés</w:t>
      </w:r>
      <w:r w:rsidR="00C267EA" w:rsidRPr="008D0B8D">
        <w:rPr>
          <w:spacing w:val="20"/>
        </w:rPr>
        <w:tab/>
      </w:r>
      <w:r w:rsidR="00C267EA" w:rsidRPr="008D0B8D">
        <w:rPr>
          <w:spacing w:val="20"/>
        </w:rPr>
        <w:tab/>
      </w:r>
      <w:r w:rsidR="00C267EA" w:rsidRPr="008D0B8D">
        <w:rPr>
          <w:spacing w:val="20"/>
        </w:rPr>
        <w:tab/>
      </w:r>
      <w:r w:rsidR="00C267EA" w:rsidRPr="008D0B8D">
        <w:rPr>
          <w:spacing w:val="20"/>
        </w:rPr>
        <w:tab/>
      </w:r>
      <w:r w:rsidR="00CF4153">
        <w:rPr>
          <w:spacing w:val="20"/>
        </w:rPr>
        <w:t>734</w:t>
      </w:r>
    </w:p>
    <w:p w:rsidR="008D0B8D" w:rsidRPr="008D0B8D" w:rsidRDefault="008D0B8D" w:rsidP="00C267EA">
      <w:pPr>
        <w:ind w:left="1080"/>
        <w:rPr>
          <w:spacing w:val="20"/>
          <w:u w:val="single"/>
        </w:rPr>
      </w:pPr>
      <w:r w:rsidRPr="008D0B8D">
        <w:rPr>
          <w:spacing w:val="20"/>
          <w:u w:val="single"/>
        </w:rPr>
        <w:t>2.3.</w:t>
      </w:r>
      <w:r w:rsidR="00517555">
        <w:rPr>
          <w:spacing w:val="20"/>
          <w:u w:val="single"/>
        </w:rPr>
        <w:t>8</w:t>
      </w:r>
      <w:r w:rsidRPr="008D0B8D">
        <w:rPr>
          <w:spacing w:val="20"/>
          <w:u w:val="single"/>
        </w:rPr>
        <w:t>.</w:t>
      </w:r>
      <w:r w:rsidR="00CF4153">
        <w:rPr>
          <w:spacing w:val="20"/>
          <w:u w:val="single"/>
        </w:rPr>
        <w:t>Készletváltozás bevétele</w:t>
      </w:r>
      <w:r w:rsidRPr="008D0B8D">
        <w:rPr>
          <w:spacing w:val="20"/>
          <w:u w:val="single"/>
        </w:rPr>
        <w:t>:</w:t>
      </w:r>
      <w:r w:rsidRPr="008D0B8D">
        <w:rPr>
          <w:spacing w:val="20"/>
          <w:u w:val="single"/>
        </w:rPr>
        <w:tab/>
      </w:r>
      <w:r w:rsidRPr="008D0B8D">
        <w:rPr>
          <w:spacing w:val="20"/>
          <w:u w:val="single"/>
        </w:rPr>
        <w:tab/>
      </w:r>
      <w:r w:rsidR="00CF4153">
        <w:rPr>
          <w:spacing w:val="20"/>
          <w:u w:val="single"/>
        </w:rPr>
        <w:t>1. 935. 500</w:t>
      </w:r>
    </w:p>
    <w:p w:rsidR="00C267EA" w:rsidRPr="00517555" w:rsidRDefault="00C267EA" w:rsidP="00C267EA">
      <w:pPr>
        <w:ind w:left="1080"/>
        <w:rPr>
          <w:spacing w:val="20"/>
        </w:rPr>
      </w:pPr>
      <w:r>
        <w:rPr>
          <w:spacing w:val="20"/>
        </w:rPr>
        <w:tab/>
      </w:r>
      <w:r>
        <w:rPr>
          <w:spacing w:val="20"/>
        </w:rPr>
        <w:tab/>
      </w:r>
      <w:r w:rsidRPr="00517555">
        <w:rPr>
          <w:spacing w:val="20"/>
        </w:rPr>
        <w:t xml:space="preserve">Összesen:  </w:t>
      </w:r>
      <w:r w:rsidRPr="00517555">
        <w:rPr>
          <w:spacing w:val="20"/>
        </w:rPr>
        <w:tab/>
      </w:r>
      <w:r w:rsidRPr="00517555">
        <w:rPr>
          <w:spacing w:val="20"/>
        </w:rPr>
        <w:tab/>
      </w:r>
      <w:r w:rsidRPr="00517555">
        <w:rPr>
          <w:spacing w:val="20"/>
        </w:rPr>
        <w:tab/>
        <w:t xml:space="preserve">       </w:t>
      </w:r>
      <w:r w:rsidR="00CF4153" w:rsidRPr="00517555">
        <w:rPr>
          <w:spacing w:val="20"/>
        </w:rPr>
        <w:t>37. 722. 645</w:t>
      </w:r>
    </w:p>
    <w:p w:rsidR="00C267EA" w:rsidRPr="002910CB" w:rsidRDefault="00C267EA" w:rsidP="00C267EA">
      <w:pPr>
        <w:ind w:left="1080"/>
        <w:rPr>
          <w:spacing w:val="20"/>
        </w:rPr>
      </w:pP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</w:p>
    <w:p w:rsidR="00C267EA" w:rsidRDefault="00C267EA" w:rsidP="00C267EA">
      <w:pPr>
        <w:ind w:left="1080"/>
        <w:rPr>
          <w:color w:val="FF0000"/>
          <w:spacing w:val="20"/>
        </w:rPr>
      </w:pPr>
    </w:p>
    <w:p w:rsidR="00C267EA" w:rsidRDefault="00C267EA" w:rsidP="00C267EA">
      <w:pPr>
        <w:ind w:left="1080"/>
        <w:rPr>
          <w:spacing w:val="20"/>
        </w:rPr>
      </w:pPr>
      <w:r>
        <w:rPr>
          <w:spacing w:val="20"/>
        </w:rPr>
        <w:t>2.3.</w:t>
      </w:r>
      <w:r w:rsidR="00517555">
        <w:rPr>
          <w:spacing w:val="20"/>
        </w:rPr>
        <w:t>9</w:t>
      </w:r>
      <w:r>
        <w:rPr>
          <w:spacing w:val="20"/>
        </w:rPr>
        <w:t>.BMT.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="008D0B8D">
        <w:rPr>
          <w:spacing w:val="20"/>
        </w:rPr>
        <w:tab/>
      </w:r>
      <w:r w:rsidR="00CF4153">
        <w:rPr>
          <w:spacing w:val="20"/>
        </w:rPr>
        <w:t>24</w:t>
      </w:r>
      <w:r w:rsidR="008D0B8D">
        <w:rPr>
          <w:spacing w:val="20"/>
        </w:rPr>
        <w:t xml:space="preserve">. </w:t>
      </w:r>
      <w:r w:rsidR="00CF4153">
        <w:rPr>
          <w:spacing w:val="20"/>
        </w:rPr>
        <w:t>819</w:t>
      </w:r>
      <w:r w:rsidR="008D0B8D">
        <w:rPr>
          <w:spacing w:val="20"/>
        </w:rPr>
        <w:t xml:space="preserve">. </w:t>
      </w:r>
      <w:r w:rsidR="00CF4153">
        <w:rPr>
          <w:spacing w:val="20"/>
        </w:rPr>
        <w:t>289</w:t>
      </w:r>
    </w:p>
    <w:p w:rsidR="00C267EA" w:rsidRDefault="00517555" w:rsidP="00C267EA">
      <w:pPr>
        <w:ind w:left="1080"/>
        <w:rPr>
          <w:spacing w:val="20"/>
          <w:u w:val="single"/>
        </w:rPr>
      </w:pPr>
      <w:r>
        <w:rPr>
          <w:spacing w:val="20"/>
          <w:u w:val="single"/>
        </w:rPr>
        <w:t>2.3.10</w:t>
      </w:r>
      <w:r w:rsidR="00C267EA" w:rsidRPr="000409F3">
        <w:rPr>
          <w:spacing w:val="20"/>
          <w:u w:val="single"/>
        </w:rPr>
        <w:t>. Lehmkul dev.</w:t>
      </w:r>
      <w:r w:rsidR="00C267EA" w:rsidRPr="000409F3">
        <w:rPr>
          <w:spacing w:val="20"/>
          <w:u w:val="single"/>
        </w:rPr>
        <w:tab/>
      </w:r>
      <w:r w:rsidR="00C267EA" w:rsidRPr="000409F3">
        <w:rPr>
          <w:spacing w:val="20"/>
          <w:u w:val="single"/>
        </w:rPr>
        <w:tab/>
      </w:r>
      <w:r w:rsidR="00C267EA" w:rsidRPr="000409F3">
        <w:rPr>
          <w:spacing w:val="20"/>
          <w:u w:val="single"/>
        </w:rPr>
        <w:tab/>
      </w:r>
      <w:r w:rsidR="00C267EA" w:rsidRPr="000409F3">
        <w:rPr>
          <w:spacing w:val="20"/>
          <w:u w:val="single"/>
        </w:rPr>
        <w:tab/>
        <w:t xml:space="preserve">    </w:t>
      </w:r>
      <w:r w:rsidR="00CF4153">
        <w:rPr>
          <w:spacing w:val="20"/>
          <w:u w:val="single"/>
        </w:rPr>
        <w:t>468. 306</w:t>
      </w:r>
    </w:p>
    <w:p w:rsidR="00C267EA" w:rsidRDefault="00C267EA" w:rsidP="00C267EA">
      <w:pPr>
        <w:ind w:left="1080"/>
        <w:rPr>
          <w:spacing w:val="20"/>
        </w:rPr>
      </w:pP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="00517555">
        <w:rPr>
          <w:spacing w:val="20"/>
        </w:rPr>
        <w:t>25. 284. 595</w:t>
      </w:r>
    </w:p>
    <w:p w:rsidR="00517555" w:rsidRDefault="00517555" w:rsidP="00C267EA">
      <w:pPr>
        <w:ind w:left="1080"/>
        <w:rPr>
          <w:spacing w:val="20"/>
        </w:rPr>
      </w:pPr>
    </w:p>
    <w:p w:rsidR="00517555" w:rsidRDefault="00517555" w:rsidP="00C267EA">
      <w:pPr>
        <w:ind w:left="1080"/>
        <w:rPr>
          <w:spacing w:val="20"/>
        </w:rPr>
      </w:pPr>
      <w:r>
        <w:rPr>
          <w:spacing w:val="20"/>
        </w:rPr>
        <w:t>2. 3.11. Tárgyi adomány: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>8. 081. 537</w:t>
      </w:r>
    </w:p>
    <w:p w:rsidR="00C267EA" w:rsidRDefault="00C267EA" w:rsidP="00C267EA">
      <w:pPr>
        <w:ind w:left="1080"/>
        <w:rPr>
          <w:spacing w:val="20"/>
        </w:rPr>
      </w:pPr>
    </w:p>
    <w:p w:rsidR="00C267EA" w:rsidRPr="002B5BEF" w:rsidRDefault="00C267EA" w:rsidP="00C267EA">
      <w:pPr>
        <w:ind w:left="1080"/>
        <w:rPr>
          <w:b/>
          <w:spacing w:val="20"/>
          <w:u w:val="single"/>
        </w:rPr>
      </w:pPr>
      <w:r w:rsidRPr="002B5BEF">
        <w:rPr>
          <w:b/>
          <w:spacing w:val="20"/>
          <w:u w:val="single"/>
        </w:rPr>
        <w:t xml:space="preserve">Egyéb bevételek: </w:t>
      </w:r>
      <w:r w:rsidR="00517555">
        <w:rPr>
          <w:b/>
          <w:spacing w:val="20"/>
          <w:u w:val="single"/>
        </w:rPr>
        <w:t>71. 088. 524</w:t>
      </w:r>
    </w:p>
    <w:p w:rsidR="00C267EA" w:rsidRDefault="00C267EA" w:rsidP="00C267EA">
      <w:pPr>
        <w:ind w:left="1080"/>
        <w:rPr>
          <w:spacing w:val="20"/>
        </w:rPr>
      </w:pPr>
    </w:p>
    <w:p w:rsidR="00C267EA" w:rsidRDefault="00C267EA" w:rsidP="00C267EA">
      <w:pPr>
        <w:ind w:left="1080"/>
        <w:rPr>
          <w:spacing w:val="20"/>
        </w:rPr>
      </w:pPr>
    </w:p>
    <w:p w:rsidR="00C267EA" w:rsidRPr="00F84DA1" w:rsidRDefault="00C267EA" w:rsidP="00C267EA">
      <w:pPr>
        <w:ind w:left="4956"/>
        <w:rPr>
          <w:b/>
          <w:spacing w:val="20"/>
        </w:rPr>
      </w:pPr>
    </w:p>
    <w:p w:rsidR="00C267EA" w:rsidRPr="00C82BEF" w:rsidRDefault="00C267EA" w:rsidP="00C267EA">
      <w:pPr>
        <w:rPr>
          <w:spacing w:val="20"/>
          <w:u w:val="dash"/>
        </w:rPr>
      </w:pPr>
      <w:r>
        <w:rPr>
          <w:b/>
          <w:spacing w:val="20"/>
          <w:u w:val="dash"/>
        </w:rPr>
        <w:t>2</w:t>
      </w:r>
      <w:r w:rsidRPr="00C82BEF">
        <w:rPr>
          <w:b/>
          <w:spacing w:val="20"/>
          <w:u w:val="dash"/>
        </w:rPr>
        <w:t>. BEVÉTELEK ÖSSZESEN</w:t>
      </w:r>
      <w:r>
        <w:rPr>
          <w:b/>
          <w:spacing w:val="20"/>
          <w:u w:val="dash"/>
        </w:rPr>
        <w:t>:</w:t>
      </w:r>
      <w:r w:rsidR="004347C1" w:rsidRPr="004347C1">
        <w:rPr>
          <w:b/>
          <w:spacing w:val="20"/>
          <w:u w:val="single"/>
        </w:rPr>
        <w:t xml:space="preserve"> </w:t>
      </w:r>
      <w:r w:rsidR="004347C1">
        <w:rPr>
          <w:b/>
          <w:spacing w:val="20"/>
          <w:u w:val="single"/>
        </w:rPr>
        <w:t>87. 464. 461</w:t>
      </w:r>
    </w:p>
    <w:p w:rsidR="00C267EA" w:rsidRDefault="00C267EA" w:rsidP="00C267EA">
      <w:pPr>
        <w:ind w:left="360"/>
        <w:rPr>
          <w:b/>
          <w:spacing w:val="20"/>
        </w:rPr>
      </w:pPr>
    </w:p>
    <w:p w:rsidR="00C267EA" w:rsidRDefault="00C267EA" w:rsidP="00C267EA">
      <w:pPr>
        <w:ind w:left="360"/>
        <w:rPr>
          <w:b/>
          <w:spacing w:val="20"/>
          <w:u w:val="single"/>
        </w:rPr>
      </w:pPr>
    </w:p>
    <w:p w:rsidR="00C267EA" w:rsidRPr="002A1E56" w:rsidRDefault="00C267EA" w:rsidP="00C267EA">
      <w:pPr>
        <w:ind w:left="360"/>
        <w:rPr>
          <w:b/>
          <w:spacing w:val="20"/>
          <w:u w:val="single"/>
        </w:rPr>
      </w:pPr>
    </w:p>
    <w:p w:rsidR="00C267EA" w:rsidRDefault="00C267EA" w:rsidP="00C267EA">
      <w:pPr>
        <w:rPr>
          <w:b/>
          <w:spacing w:val="20"/>
        </w:rPr>
      </w:pPr>
      <w:r>
        <w:rPr>
          <w:b/>
          <w:spacing w:val="20"/>
        </w:rPr>
        <w:br w:type="page"/>
      </w:r>
    </w:p>
    <w:p w:rsidR="00C267EA" w:rsidRDefault="00C267EA" w:rsidP="00C267EA">
      <w:pPr>
        <w:ind w:left="360"/>
        <w:rPr>
          <w:b/>
          <w:spacing w:val="20"/>
        </w:rPr>
      </w:pPr>
    </w:p>
    <w:p w:rsidR="00C267EA" w:rsidRPr="00C776FA" w:rsidRDefault="00C267EA" w:rsidP="00C267EA">
      <w:pPr>
        <w:numPr>
          <w:ilvl w:val="0"/>
          <w:numId w:val="1"/>
        </w:numPr>
        <w:rPr>
          <w:spacing w:val="20"/>
          <w:u w:val="single"/>
        </w:rPr>
      </w:pPr>
      <w:r>
        <w:rPr>
          <w:spacing w:val="20"/>
          <w:u w:val="single"/>
        </w:rPr>
        <w:t>KIADÁSOK</w:t>
      </w:r>
      <w:r w:rsidRPr="00C776FA">
        <w:rPr>
          <w:spacing w:val="20"/>
          <w:u w:val="single"/>
        </w:rPr>
        <w:t>:</w:t>
      </w:r>
    </w:p>
    <w:p w:rsidR="00C267EA" w:rsidRDefault="00C267EA" w:rsidP="00C267EA">
      <w:pPr>
        <w:ind w:left="360"/>
        <w:rPr>
          <w:b/>
          <w:spacing w:val="20"/>
        </w:rPr>
      </w:pPr>
    </w:p>
    <w:p w:rsidR="00C267EA" w:rsidRDefault="00C267EA" w:rsidP="00C267EA">
      <w:pPr>
        <w:numPr>
          <w:ilvl w:val="1"/>
          <w:numId w:val="1"/>
        </w:numPr>
        <w:rPr>
          <w:b/>
          <w:spacing w:val="20"/>
        </w:rPr>
      </w:pPr>
      <w:r>
        <w:rPr>
          <w:b/>
          <w:spacing w:val="20"/>
        </w:rPr>
        <w:t>Állatok ellátása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</w:p>
    <w:p w:rsidR="00C267EA" w:rsidRDefault="00C267EA" w:rsidP="00C267EA">
      <w:pPr>
        <w:rPr>
          <w:b/>
          <w:spacing w:val="20"/>
        </w:rPr>
      </w:pPr>
    </w:p>
    <w:p w:rsidR="00C267EA" w:rsidRDefault="00C267EA" w:rsidP="00C267EA">
      <w:pPr>
        <w:numPr>
          <w:ilvl w:val="2"/>
          <w:numId w:val="1"/>
        </w:numPr>
        <w:rPr>
          <w:b/>
          <w:spacing w:val="20"/>
        </w:rPr>
      </w:pPr>
      <w:r w:rsidRPr="005B504F">
        <w:rPr>
          <w:spacing w:val="20"/>
        </w:rPr>
        <w:t>Takarmány, táp</w:t>
      </w:r>
      <w:r w:rsidRPr="005B504F">
        <w:rPr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 w:rsidR="004347C1">
        <w:rPr>
          <w:b/>
          <w:spacing w:val="20"/>
        </w:rPr>
        <w:tab/>
      </w:r>
      <w:r w:rsidR="004347C1">
        <w:rPr>
          <w:spacing w:val="20"/>
        </w:rPr>
        <w:t>8. 837. 488</w:t>
      </w:r>
    </w:p>
    <w:p w:rsidR="00C267EA" w:rsidRPr="005B504F" w:rsidRDefault="00C267EA" w:rsidP="00C267EA">
      <w:pPr>
        <w:numPr>
          <w:ilvl w:val="2"/>
          <w:numId w:val="1"/>
        </w:numPr>
        <w:rPr>
          <w:b/>
          <w:spacing w:val="20"/>
        </w:rPr>
      </w:pPr>
      <w:r w:rsidRPr="005B504F">
        <w:rPr>
          <w:spacing w:val="20"/>
        </w:rPr>
        <w:t>Állatgyógyszer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  <w:t xml:space="preserve">  </w:t>
      </w:r>
      <w:r w:rsidR="004347C1">
        <w:rPr>
          <w:b/>
          <w:spacing w:val="20"/>
        </w:rPr>
        <w:tab/>
      </w:r>
      <w:r w:rsidR="004347C1">
        <w:rPr>
          <w:spacing w:val="20"/>
        </w:rPr>
        <w:t>3. 286. 448</w:t>
      </w:r>
    </w:p>
    <w:p w:rsidR="00C267EA" w:rsidRPr="002A1E56" w:rsidRDefault="00C267EA" w:rsidP="00C267EA">
      <w:pPr>
        <w:numPr>
          <w:ilvl w:val="2"/>
          <w:numId w:val="1"/>
        </w:numPr>
        <w:rPr>
          <w:b/>
          <w:spacing w:val="20"/>
        </w:rPr>
      </w:pPr>
      <w:r>
        <w:rPr>
          <w:spacing w:val="20"/>
        </w:rPr>
        <w:t>Állatorvosi költségek</w:t>
      </w:r>
      <w:r>
        <w:rPr>
          <w:spacing w:val="20"/>
        </w:rPr>
        <w:tab/>
      </w:r>
      <w:r>
        <w:rPr>
          <w:spacing w:val="20"/>
        </w:rPr>
        <w:tab/>
        <w:t xml:space="preserve">  </w:t>
      </w:r>
      <w:r w:rsidR="004347C1">
        <w:rPr>
          <w:spacing w:val="20"/>
        </w:rPr>
        <w:tab/>
      </w:r>
      <w:r>
        <w:rPr>
          <w:spacing w:val="20"/>
        </w:rPr>
        <w:t xml:space="preserve">3. </w:t>
      </w:r>
      <w:r w:rsidR="00AC554C">
        <w:rPr>
          <w:spacing w:val="20"/>
        </w:rPr>
        <w:t>1</w:t>
      </w:r>
      <w:r w:rsidR="004347C1">
        <w:rPr>
          <w:spacing w:val="20"/>
        </w:rPr>
        <w:t>74</w:t>
      </w:r>
      <w:r w:rsidR="00AC554C">
        <w:rPr>
          <w:spacing w:val="20"/>
        </w:rPr>
        <w:t xml:space="preserve">. </w:t>
      </w:r>
      <w:r w:rsidR="004347C1">
        <w:rPr>
          <w:spacing w:val="20"/>
        </w:rPr>
        <w:t>100</w:t>
      </w:r>
    </w:p>
    <w:p w:rsidR="00C267EA" w:rsidRPr="002A1E56" w:rsidRDefault="00C267EA" w:rsidP="00C267EA">
      <w:pPr>
        <w:numPr>
          <w:ilvl w:val="2"/>
          <w:numId w:val="1"/>
        </w:numPr>
        <w:rPr>
          <w:b/>
          <w:spacing w:val="20"/>
        </w:rPr>
      </w:pPr>
      <w:r>
        <w:rPr>
          <w:spacing w:val="20"/>
        </w:rPr>
        <w:t>Kisállat okmány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 xml:space="preserve">      </w:t>
      </w:r>
      <w:r w:rsidR="004347C1">
        <w:rPr>
          <w:spacing w:val="20"/>
        </w:rPr>
        <w:tab/>
        <w:t>540. 914</w:t>
      </w:r>
    </w:p>
    <w:p w:rsidR="00C267EA" w:rsidRPr="002A1E56" w:rsidRDefault="00C267EA" w:rsidP="00C267EA">
      <w:pPr>
        <w:numPr>
          <w:ilvl w:val="2"/>
          <w:numId w:val="1"/>
        </w:numPr>
        <w:rPr>
          <w:b/>
          <w:spacing w:val="20"/>
        </w:rPr>
      </w:pPr>
      <w:r>
        <w:rPr>
          <w:spacing w:val="20"/>
        </w:rPr>
        <w:t>Patkolás, körmölés</w:t>
      </w:r>
      <w:r>
        <w:rPr>
          <w:spacing w:val="20"/>
        </w:rPr>
        <w:tab/>
      </w:r>
      <w:r>
        <w:rPr>
          <w:spacing w:val="20"/>
        </w:rPr>
        <w:tab/>
        <w:t xml:space="preserve">      </w:t>
      </w:r>
      <w:r w:rsidR="004347C1">
        <w:rPr>
          <w:spacing w:val="20"/>
        </w:rPr>
        <w:tab/>
        <w:t>380. 500</w:t>
      </w:r>
    </w:p>
    <w:p w:rsidR="00C267EA" w:rsidRPr="002A1E56" w:rsidRDefault="00C267EA" w:rsidP="00C267EA">
      <w:pPr>
        <w:numPr>
          <w:ilvl w:val="2"/>
          <w:numId w:val="1"/>
        </w:numPr>
        <w:rPr>
          <w:b/>
          <w:spacing w:val="20"/>
          <w:u w:val="single"/>
        </w:rPr>
      </w:pPr>
      <w:r w:rsidRPr="002A1E56">
        <w:rPr>
          <w:spacing w:val="20"/>
          <w:u w:val="single"/>
        </w:rPr>
        <w:t>Állati hulladék kezelés</w:t>
      </w:r>
      <w:r w:rsidRPr="002A1E56">
        <w:rPr>
          <w:spacing w:val="20"/>
          <w:u w:val="single"/>
        </w:rPr>
        <w:tab/>
      </w:r>
      <w:r w:rsidRPr="002A1E56">
        <w:rPr>
          <w:spacing w:val="20"/>
          <w:u w:val="single"/>
        </w:rPr>
        <w:tab/>
        <w:t xml:space="preserve">      </w:t>
      </w:r>
      <w:r w:rsidR="004347C1">
        <w:rPr>
          <w:spacing w:val="20"/>
          <w:u w:val="single"/>
        </w:rPr>
        <w:tab/>
        <w:t>223. 237</w:t>
      </w:r>
    </w:p>
    <w:p w:rsidR="00C267EA" w:rsidRPr="00371D78" w:rsidRDefault="00C267EA" w:rsidP="00C267EA">
      <w:pPr>
        <w:ind w:left="1416"/>
        <w:rPr>
          <w:b/>
          <w:spacing w:val="20"/>
        </w:rPr>
      </w:pPr>
      <w:r>
        <w:rPr>
          <w:b/>
          <w:spacing w:val="20"/>
        </w:rPr>
        <w:t xml:space="preserve">Összesen: 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 w:rsidR="004347C1">
        <w:rPr>
          <w:b/>
          <w:spacing w:val="20"/>
        </w:rPr>
        <w:tab/>
      </w:r>
      <w:r w:rsidR="00AC554C">
        <w:rPr>
          <w:b/>
          <w:spacing w:val="20"/>
        </w:rPr>
        <w:t>16.</w:t>
      </w:r>
      <w:r w:rsidR="00E7256E">
        <w:rPr>
          <w:b/>
          <w:spacing w:val="20"/>
        </w:rPr>
        <w:t xml:space="preserve"> </w:t>
      </w:r>
      <w:r w:rsidR="00AC554C">
        <w:rPr>
          <w:b/>
          <w:spacing w:val="20"/>
        </w:rPr>
        <w:t xml:space="preserve"> </w:t>
      </w:r>
      <w:r w:rsidR="004347C1">
        <w:rPr>
          <w:b/>
          <w:spacing w:val="20"/>
        </w:rPr>
        <w:t>372. 687</w:t>
      </w:r>
    </w:p>
    <w:p w:rsidR="00C267EA" w:rsidRPr="00F84DA1" w:rsidRDefault="00C267EA" w:rsidP="00C267EA">
      <w:pPr>
        <w:ind w:left="4248"/>
        <w:rPr>
          <w:b/>
          <w:spacing w:val="20"/>
        </w:rPr>
      </w:pPr>
      <w:r>
        <w:rPr>
          <w:spacing w:val="20"/>
        </w:rPr>
        <w:tab/>
      </w:r>
      <w:r w:rsidRPr="0037386B">
        <w:rPr>
          <w:spacing w:val="20"/>
        </w:rPr>
        <w:t xml:space="preserve">       </w:t>
      </w:r>
    </w:p>
    <w:p w:rsidR="00C267EA" w:rsidRPr="005B504F" w:rsidRDefault="00C267EA" w:rsidP="00C267EA">
      <w:pPr>
        <w:ind w:left="360"/>
        <w:rPr>
          <w:b/>
          <w:spacing w:val="20"/>
        </w:rPr>
      </w:pPr>
    </w:p>
    <w:p w:rsidR="00C267EA" w:rsidRDefault="00C267EA" w:rsidP="00C267EA">
      <w:pPr>
        <w:numPr>
          <w:ilvl w:val="1"/>
          <w:numId w:val="1"/>
        </w:numPr>
        <w:rPr>
          <w:b/>
          <w:spacing w:val="20"/>
        </w:rPr>
      </w:pPr>
      <w:r>
        <w:rPr>
          <w:b/>
          <w:spacing w:val="20"/>
        </w:rPr>
        <w:t>Személyi jellegű kiadások</w:t>
      </w:r>
      <w:r>
        <w:rPr>
          <w:b/>
          <w:spacing w:val="20"/>
        </w:rPr>
        <w:tab/>
      </w:r>
      <w:r>
        <w:rPr>
          <w:b/>
          <w:spacing w:val="20"/>
        </w:rPr>
        <w:tab/>
      </w:r>
    </w:p>
    <w:p w:rsidR="00C267EA" w:rsidRDefault="00C267EA" w:rsidP="00C267EA">
      <w:pPr>
        <w:rPr>
          <w:b/>
          <w:spacing w:val="20"/>
        </w:rPr>
      </w:pPr>
    </w:p>
    <w:p w:rsidR="00C267EA" w:rsidRDefault="00C267EA" w:rsidP="00C267EA">
      <w:pPr>
        <w:pStyle w:val="Listaszerbekezds"/>
        <w:numPr>
          <w:ilvl w:val="2"/>
          <w:numId w:val="1"/>
        </w:numPr>
        <w:rPr>
          <w:spacing w:val="20"/>
        </w:rPr>
      </w:pPr>
      <w:r w:rsidRPr="002A1E56">
        <w:rPr>
          <w:spacing w:val="20"/>
        </w:rPr>
        <w:t>Bruttó bér</w:t>
      </w:r>
      <w:r w:rsidRPr="002A1E56">
        <w:rPr>
          <w:spacing w:val="20"/>
        </w:rPr>
        <w:tab/>
      </w:r>
      <w:r w:rsidRPr="002A1E56">
        <w:rPr>
          <w:spacing w:val="20"/>
        </w:rPr>
        <w:tab/>
      </w:r>
      <w:r w:rsidRPr="002A1E56">
        <w:rPr>
          <w:spacing w:val="20"/>
        </w:rPr>
        <w:tab/>
      </w:r>
      <w:r w:rsidR="004347C1">
        <w:rPr>
          <w:spacing w:val="20"/>
        </w:rPr>
        <w:tab/>
        <w:t>34. 354. 165</w:t>
      </w:r>
    </w:p>
    <w:p w:rsidR="00C267EA" w:rsidRDefault="00C267EA" w:rsidP="00C267EA">
      <w:pPr>
        <w:pStyle w:val="Listaszerbekezds"/>
        <w:numPr>
          <w:ilvl w:val="2"/>
          <w:numId w:val="1"/>
        </w:numPr>
        <w:rPr>
          <w:spacing w:val="20"/>
        </w:rPr>
      </w:pPr>
      <w:r>
        <w:rPr>
          <w:spacing w:val="20"/>
        </w:rPr>
        <w:t>Járulék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 xml:space="preserve">  </w:t>
      </w:r>
      <w:r w:rsidR="004347C1">
        <w:rPr>
          <w:spacing w:val="20"/>
        </w:rPr>
        <w:tab/>
        <w:t>1. 473. 855</w:t>
      </w:r>
    </w:p>
    <w:p w:rsidR="00C267EA" w:rsidRDefault="00C267EA" w:rsidP="00C267EA">
      <w:pPr>
        <w:pStyle w:val="Listaszerbekezds"/>
        <w:numPr>
          <w:ilvl w:val="2"/>
          <w:numId w:val="1"/>
        </w:numPr>
        <w:rPr>
          <w:spacing w:val="20"/>
        </w:rPr>
      </w:pPr>
      <w:r>
        <w:rPr>
          <w:spacing w:val="20"/>
        </w:rPr>
        <w:t>Ktg. térítés, munkába j.</w:t>
      </w:r>
      <w:r>
        <w:rPr>
          <w:spacing w:val="20"/>
        </w:rPr>
        <w:tab/>
        <w:t xml:space="preserve">      </w:t>
      </w:r>
      <w:r w:rsidR="004347C1">
        <w:rPr>
          <w:spacing w:val="20"/>
        </w:rPr>
        <w:tab/>
        <w:t>999. 875</w:t>
      </w:r>
    </w:p>
    <w:p w:rsidR="00C267EA" w:rsidRDefault="00C267EA" w:rsidP="00C267EA">
      <w:pPr>
        <w:pStyle w:val="Listaszerbekezds"/>
        <w:numPr>
          <w:ilvl w:val="2"/>
          <w:numId w:val="1"/>
        </w:numPr>
        <w:rPr>
          <w:spacing w:val="20"/>
          <w:u w:val="single"/>
        </w:rPr>
      </w:pPr>
      <w:r>
        <w:rPr>
          <w:spacing w:val="20"/>
        </w:rPr>
        <w:t>Tp. hj.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FC49D0">
        <w:rPr>
          <w:spacing w:val="20"/>
          <w:u w:val="single"/>
        </w:rPr>
        <w:t xml:space="preserve">        </w:t>
      </w:r>
      <w:r w:rsidR="00940A6C">
        <w:rPr>
          <w:spacing w:val="20"/>
          <w:u w:val="single"/>
        </w:rPr>
        <w:tab/>
      </w:r>
      <w:r w:rsidR="004347C1">
        <w:rPr>
          <w:spacing w:val="20"/>
          <w:u w:val="single"/>
        </w:rPr>
        <w:t>121. 839</w:t>
      </w:r>
    </w:p>
    <w:p w:rsidR="00C267EA" w:rsidRPr="00FC49D0" w:rsidRDefault="00C267EA" w:rsidP="00C267EA">
      <w:pPr>
        <w:ind w:left="2832"/>
        <w:rPr>
          <w:spacing w:val="20"/>
        </w:rPr>
      </w:pPr>
      <w:r>
        <w:rPr>
          <w:spacing w:val="20"/>
        </w:rPr>
        <w:t>Összesen:</w:t>
      </w:r>
      <w:r>
        <w:rPr>
          <w:spacing w:val="20"/>
        </w:rPr>
        <w:tab/>
      </w:r>
      <w:r w:rsidR="004347C1">
        <w:rPr>
          <w:spacing w:val="20"/>
        </w:rPr>
        <w:tab/>
        <w:t>36. 949. 734</w:t>
      </w:r>
    </w:p>
    <w:p w:rsidR="00C267EA" w:rsidRDefault="00C267EA" w:rsidP="00C267EA">
      <w:pPr>
        <w:rPr>
          <w:spacing w:val="20"/>
        </w:rPr>
      </w:pPr>
    </w:p>
    <w:p w:rsidR="00C267EA" w:rsidRDefault="00C267EA" w:rsidP="00C267EA">
      <w:pPr>
        <w:rPr>
          <w:spacing w:val="20"/>
        </w:rPr>
      </w:pPr>
    </w:p>
    <w:p w:rsidR="00C267EA" w:rsidRDefault="00C267EA" w:rsidP="00C267EA">
      <w:pPr>
        <w:numPr>
          <w:ilvl w:val="1"/>
          <w:numId w:val="1"/>
        </w:numPr>
        <w:rPr>
          <w:b/>
          <w:spacing w:val="20"/>
        </w:rPr>
      </w:pPr>
      <w:r w:rsidRPr="00681EB4">
        <w:rPr>
          <w:b/>
          <w:spacing w:val="20"/>
        </w:rPr>
        <w:t>Közüzemi díjak</w:t>
      </w:r>
      <w:r>
        <w:rPr>
          <w:b/>
          <w:spacing w:val="20"/>
        </w:rPr>
        <w:t>: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</w:p>
    <w:p w:rsidR="00C267EA" w:rsidRPr="00681EB4" w:rsidRDefault="00C267EA" w:rsidP="00C267EA">
      <w:pPr>
        <w:rPr>
          <w:b/>
          <w:spacing w:val="20"/>
        </w:rPr>
      </w:pPr>
    </w:p>
    <w:p w:rsidR="00C267EA" w:rsidRDefault="00C267EA" w:rsidP="00C267EA">
      <w:pPr>
        <w:ind w:firstLine="708"/>
        <w:rPr>
          <w:spacing w:val="20"/>
        </w:rPr>
      </w:pPr>
      <w:r>
        <w:rPr>
          <w:spacing w:val="20"/>
        </w:rPr>
        <w:t>3.3.1. Áramdíj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 xml:space="preserve">    </w:t>
      </w:r>
      <w:r w:rsidR="002012DA">
        <w:rPr>
          <w:spacing w:val="20"/>
        </w:rPr>
        <w:tab/>
      </w:r>
      <w:r w:rsidR="00AC554C">
        <w:rPr>
          <w:spacing w:val="20"/>
        </w:rPr>
        <w:t xml:space="preserve">3. </w:t>
      </w:r>
      <w:r w:rsidR="002012DA">
        <w:rPr>
          <w:spacing w:val="20"/>
        </w:rPr>
        <w:t>398. 007</w:t>
      </w:r>
    </w:p>
    <w:p w:rsidR="00C267EA" w:rsidRDefault="00C267EA" w:rsidP="00C267EA">
      <w:pPr>
        <w:ind w:firstLine="708"/>
        <w:rPr>
          <w:spacing w:val="20"/>
        </w:rPr>
      </w:pPr>
      <w:r>
        <w:rPr>
          <w:spacing w:val="20"/>
        </w:rPr>
        <w:t>3.3.2. Vezetékes víz</w:t>
      </w:r>
      <w:r>
        <w:rPr>
          <w:spacing w:val="20"/>
        </w:rPr>
        <w:tab/>
      </w:r>
      <w:r>
        <w:rPr>
          <w:spacing w:val="20"/>
        </w:rPr>
        <w:tab/>
        <w:t xml:space="preserve">        </w:t>
      </w:r>
      <w:r w:rsidR="002012DA">
        <w:rPr>
          <w:spacing w:val="20"/>
        </w:rPr>
        <w:tab/>
        <w:t>796. 210</w:t>
      </w:r>
    </w:p>
    <w:p w:rsidR="00C267EA" w:rsidRDefault="00C267EA" w:rsidP="00C267EA">
      <w:pPr>
        <w:ind w:firstLine="708"/>
        <w:rPr>
          <w:spacing w:val="20"/>
        </w:rPr>
      </w:pPr>
      <w:r>
        <w:rPr>
          <w:spacing w:val="20"/>
        </w:rPr>
        <w:t>3.3.3. Vízkészlet használ. díj</w:t>
      </w:r>
      <w:r>
        <w:rPr>
          <w:spacing w:val="20"/>
        </w:rPr>
        <w:tab/>
        <w:t xml:space="preserve">      </w:t>
      </w:r>
      <w:r>
        <w:rPr>
          <w:spacing w:val="20"/>
        </w:rPr>
        <w:tab/>
        <w:t xml:space="preserve">8. </w:t>
      </w:r>
      <w:r w:rsidR="002012DA">
        <w:rPr>
          <w:spacing w:val="20"/>
        </w:rPr>
        <w:t>399</w:t>
      </w:r>
    </w:p>
    <w:p w:rsidR="00C267EA" w:rsidRDefault="00C267EA" w:rsidP="00C267EA">
      <w:pPr>
        <w:ind w:firstLine="708"/>
        <w:rPr>
          <w:spacing w:val="20"/>
        </w:rPr>
      </w:pPr>
      <w:r>
        <w:rPr>
          <w:spacing w:val="20"/>
        </w:rPr>
        <w:t>3.3.4. Szennyvíz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="002012DA">
        <w:rPr>
          <w:spacing w:val="20"/>
        </w:rPr>
        <w:t>297. 096</w:t>
      </w:r>
    </w:p>
    <w:p w:rsidR="00C267EA" w:rsidRDefault="00C267EA" w:rsidP="00C267EA">
      <w:pPr>
        <w:ind w:firstLine="708"/>
        <w:rPr>
          <w:spacing w:val="20"/>
        </w:rPr>
      </w:pPr>
      <w:r>
        <w:rPr>
          <w:spacing w:val="20"/>
        </w:rPr>
        <w:t>3.3.5.Telefon, internet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="002012DA">
        <w:rPr>
          <w:spacing w:val="20"/>
        </w:rPr>
        <w:t>530. 260</w:t>
      </w:r>
    </w:p>
    <w:p w:rsidR="00C267EA" w:rsidRDefault="002012DA" w:rsidP="00C267EA">
      <w:pPr>
        <w:ind w:firstLine="708"/>
        <w:rPr>
          <w:spacing w:val="20"/>
          <w:u w:val="single"/>
        </w:rPr>
      </w:pPr>
      <w:r>
        <w:rPr>
          <w:spacing w:val="20"/>
        </w:rPr>
        <w:t>3.3.6. Szemétszállítás</w:t>
      </w:r>
      <w:r w:rsidR="00C267EA">
        <w:rPr>
          <w:spacing w:val="20"/>
        </w:rPr>
        <w:tab/>
      </w:r>
      <w:r w:rsidR="00C267EA" w:rsidRPr="00F466D3">
        <w:rPr>
          <w:spacing w:val="20"/>
          <w:u w:val="single"/>
        </w:rPr>
        <w:tab/>
      </w:r>
      <w:r w:rsidR="00C267EA" w:rsidRPr="00F466D3">
        <w:rPr>
          <w:spacing w:val="20"/>
          <w:u w:val="single"/>
        </w:rPr>
        <w:tab/>
      </w:r>
      <w:r>
        <w:rPr>
          <w:spacing w:val="20"/>
          <w:u w:val="single"/>
        </w:rPr>
        <w:t>733. 647</w:t>
      </w:r>
    </w:p>
    <w:p w:rsidR="00C267EA" w:rsidRDefault="00C267EA" w:rsidP="00C267EA">
      <w:pPr>
        <w:ind w:firstLine="708"/>
        <w:rPr>
          <w:spacing w:val="20"/>
        </w:rPr>
      </w:pPr>
      <w:r>
        <w:rPr>
          <w:spacing w:val="20"/>
        </w:rPr>
        <w:tab/>
      </w:r>
      <w:r>
        <w:rPr>
          <w:spacing w:val="20"/>
        </w:rPr>
        <w:tab/>
        <w:t xml:space="preserve">Összesen: </w:t>
      </w:r>
      <w:r>
        <w:rPr>
          <w:spacing w:val="20"/>
        </w:rPr>
        <w:tab/>
      </w:r>
      <w:r>
        <w:rPr>
          <w:spacing w:val="20"/>
        </w:rPr>
        <w:tab/>
        <w:t xml:space="preserve">    </w:t>
      </w:r>
      <w:r w:rsidR="00BF33EE">
        <w:rPr>
          <w:spacing w:val="20"/>
        </w:rPr>
        <w:t xml:space="preserve">5. </w:t>
      </w:r>
      <w:r w:rsidR="002012DA">
        <w:rPr>
          <w:spacing w:val="20"/>
        </w:rPr>
        <w:t>763. 619</w:t>
      </w:r>
    </w:p>
    <w:p w:rsidR="00C267EA" w:rsidRDefault="00C267EA" w:rsidP="00C267EA">
      <w:pPr>
        <w:ind w:left="1224"/>
        <w:rPr>
          <w:spacing w:val="20"/>
        </w:rPr>
      </w:pPr>
    </w:p>
    <w:p w:rsidR="00C267EA" w:rsidRPr="00E75758" w:rsidRDefault="00C267EA" w:rsidP="00C267EA">
      <w:pPr>
        <w:rPr>
          <w:b/>
          <w:spacing w:val="20"/>
        </w:rPr>
      </w:pPr>
      <w:r w:rsidRPr="00E75758">
        <w:rPr>
          <w:b/>
          <w:spacing w:val="20"/>
        </w:rPr>
        <w:tab/>
      </w:r>
      <w:r w:rsidRPr="00E75758">
        <w:rPr>
          <w:b/>
          <w:spacing w:val="20"/>
        </w:rPr>
        <w:tab/>
      </w:r>
      <w:r w:rsidRPr="00E75758">
        <w:rPr>
          <w:b/>
          <w:spacing w:val="20"/>
        </w:rPr>
        <w:tab/>
      </w:r>
      <w:r w:rsidRPr="00E75758">
        <w:rPr>
          <w:b/>
          <w:spacing w:val="20"/>
        </w:rPr>
        <w:tab/>
      </w:r>
    </w:p>
    <w:p w:rsidR="00C267EA" w:rsidRPr="00C87D94" w:rsidRDefault="00C267EA" w:rsidP="00C267EA">
      <w:pPr>
        <w:ind w:left="360"/>
        <w:rPr>
          <w:spacing w:val="20"/>
        </w:rPr>
      </w:pPr>
      <w:r>
        <w:rPr>
          <w:b/>
          <w:spacing w:val="20"/>
        </w:rPr>
        <w:t xml:space="preserve">3.4. </w:t>
      </w:r>
      <w:r w:rsidRPr="0031549C">
        <w:rPr>
          <w:b/>
          <w:spacing w:val="20"/>
        </w:rPr>
        <w:t xml:space="preserve">Egyéb </w:t>
      </w:r>
      <w:r>
        <w:rPr>
          <w:b/>
          <w:spacing w:val="20"/>
        </w:rPr>
        <w:t>kiadások: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 w:rsidRPr="0031549C">
        <w:rPr>
          <w:b/>
          <w:spacing w:val="20"/>
        </w:rPr>
        <w:tab/>
      </w:r>
    </w:p>
    <w:p w:rsidR="00C267EA" w:rsidRDefault="00C267EA" w:rsidP="00C267EA">
      <w:pPr>
        <w:pStyle w:val="Listaszerbekezds"/>
        <w:numPr>
          <w:ilvl w:val="2"/>
          <w:numId w:val="22"/>
        </w:numPr>
        <w:rPr>
          <w:spacing w:val="20"/>
        </w:rPr>
      </w:pPr>
      <w:r w:rsidRPr="0001374D">
        <w:rPr>
          <w:spacing w:val="20"/>
        </w:rPr>
        <w:t>Fogyóeszközök</w:t>
      </w:r>
      <w:r w:rsidRPr="0001374D">
        <w:rPr>
          <w:spacing w:val="20"/>
        </w:rPr>
        <w:tab/>
      </w:r>
      <w:r w:rsidRPr="0001374D">
        <w:rPr>
          <w:spacing w:val="20"/>
        </w:rPr>
        <w:tab/>
      </w:r>
      <w:r w:rsidRPr="0001374D">
        <w:rPr>
          <w:spacing w:val="20"/>
        </w:rPr>
        <w:tab/>
      </w:r>
      <w:r w:rsidR="003D752C">
        <w:rPr>
          <w:spacing w:val="20"/>
        </w:rPr>
        <w:tab/>
        <w:t>1. 069. 024</w:t>
      </w:r>
    </w:p>
    <w:p w:rsidR="00C267EA" w:rsidRDefault="00C267EA" w:rsidP="00C267EA">
      <w:pPr>
        <w:pStyle w:val="Listaszerbekezds"/>
        <w:numPr>
          <w:ilvl w:val="2"/>
          <w:numId w:val="22"/>
        </w:numPr>
        <w:rPr>
          <w:spacing w:val="20"/>
        </w:rPr>
      </w:pPr>
      <w:r>
        <w:rPr>
          <w:spacing w:val="20"/>
        </w:rPr>
        <w:t>Üzemanyag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 xml:space="preserve">    </w:t>
      </w:r>
      <w:r w:rsidR="003D752C">
        <w:rPr>
          <w:spacing w:val="20"/>
        </w:rPr>
        <w:tab/>
        <w:t>1. 212. 314</w:t>
      </w:r>
    </w:p>
    <w:p w:rsidR="00C267EA" w:rsidRDefault="00C267EA" w:rsidP="00C267EA">
      <w:pPr>
        <w:pStyle w:val="Listaszerbekezds"/>
        <w:numPr>
          <w:ilvl w:val="2"/>
          <w:numId w:val="22"/>
        </w:numPr>
        <w:rPr>
          <w:spacing w:val="20"/>
        </w:rPr>
      </w:pPr>
      <w:r>
        <w:rPr>
          <w:spacing w:val="20"/>
        </w:rPr>
        <w:t>Nyomtatvány, irodaszer</w:t>
      </w:r>
      <w:r>
        <w:rPr>
          <w:spacing w:val="20"/>
        </w:rPr>
        <w:tab/>
      </w:r>
      <w:r>
        <w:rPr>
          <w:spacing w:val="20"/>
        </w:rPr>
        <w:tab/>
        <w:t xml:space="preserve">    </w:t>
      </w:r>
      <w:r w:rsidR="003D752C">
        <w:rPr>
          <w:spacing w:val="20"/>
        </w:rPr>
        <w:tab/>
        <w:t>468. 665</w:t>
      </w:r>
    </w:p>
    <w:p w:rsidR="00C267EA" w:rsidRDefault="00C267EA" w:rsidP="00C267EA">
      <w:pPr>
        <w:pStyle w:val="Listaszerbekezds"/>
        <w:numPr>
          <w:ilvl w:val="2"/>
          <w:numId w:val="22"/>
        </w:numPr>
        <w:rPr>
          <w:spacing w:val="20"/>
        </w:rPr>
      </w:pPr>
      <w:r>
        <w:rPr>
          <w:spacing w:val="20"/>
        </w:rPr>
        <w:t xml:space="preserve"> Karbantartás anyaga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 xml:space="preserve">    </w:t>
      </w:r>
      <w:r w:rsidR="003D752C">
        <w:rPr>
          <w:spacing w:val="20"/>
        </w:rPr>
        <w:tab/>
        <w:t>80. 390</w:t>
      </w:r>
    </w:p>
    <w:p w:rsidR="00C267EA" w:rsidRDefault="00C267EA" w:rsidP="00C267EA">
      <w:pPr>
        <w:pStyle w:val="Listaszerbekezds"/>
        <w:numPr>
          <w:ilvl w:val="2"/>
          <w:numId w:val="22"/>
        </w:numPr>
        <w:rPr>
          <w:spacing w:val="20"/>
        </w:rPr>
      </w:pPr>
      <w:r>
        <w:rPr>
          <w:spacing w:val="20"/>
        </w:rPr>
        <w:t>Munka- és védőfelszerelés</w:t>
      </w:r>
      <w:r>
        <w:rPr>
          <w:spacing w:val="20"/>
        </w:rPr>
        <w:tab/>
      </w:r>
      <w:r>
        <w:rPr>
          <w:spacing w:val="20"/>
        </w:rPr>
        <w:tab/>
        <w:t xml:space="preserve">    </w:t>
      </w:r>
      <w:r w:rsidR="003D752C">
        <w:rPr>
          <w:spacing w:val="20"/>
        </w:rPr>
        <w:tab/>
        <w:t>193. 764</w:t>
      </w:r>
    </w:p>
    <w:p w:rsidR="00C267EA" w:rsidRDefault="00C267EA" w:rsidP="00C267EA">
      <w:pPr>
        <w:pStyle w:val="Listaszerbekezds"/>
        <w:numPr>
          <w:ilvl w:val="2"/>
          <w:numId w:val="22"/>
        </w:numPr>
        <w:rPr>
          <w:spacing w:val="20"/>
        </w:rPr>
      </w:pPr>
      <w:r>
        <w:rPr>
          <w:spacing w:val="20"/>
        </w:rPr>
        <w:t>Gk.-k üzemelési ktg-e</w:t>
      </w:r>
      <w:r>
        <w:rPr>
          <w:spacing w:val="20"/>
        </w:rPr>
        <w:tab/>
      </w:r>
      <w:r>
        <w:rPr>
          <w:spacing w:val="20"/>
        </w:rPr>
        <w:tab/>
        <w:t xml:space="preserve">    </w:t>
      </w:r>
      <w:r w:rsidR="003D752C">
        <w:rPr>
          <w:spacing w:val="20"/>
        </w:rPr>
        <w:tab/>
        <w:t>859. 260</w:t>
      </w:r>
    </w:p>
    <w:p w:rsidR="00C267EA" w:rsidRDefault="00C267EA" w:rsidP="00C267EA">
      <w:pPr>
        <w:pStyle w:val="Listaszerbekezds"/>
        <w:numPr>
          <w:ilvl w:val="2"/>
          <w:numId w:val="22"/>
        </w:numPr>
        <w:rPr>
          <w:spacing w:val="20"/>
        </w:rPr>
      </w:pPr>
      <w:r>
        <w:rPr>
          <w:spacing w:val="20"/>
        </w:rPr>
        <w:t>Munka-és tűzvédelmi felügyelet</w:t>
      </w:r>
      <w:r>
        <w:rPr>
          <w:spacing w:val="20"/>
        </w:rPr>
        <w:tab/>
        <w:t xml:space="preserve">      </w:t>
      </w:r>
      <w:r w:rsidR="003D752C">
        <w:rPr>
          <w:spacing w:val="20"/>
        </w:rPr>
        <w:tab/>
        <w:t>52</w:t>
      </w:r>
      <w:r w:rsidR="001660A9">
        <w:rPr>
          <w:spacing w:val="20"/>
        </w:rPr>
        <w:t>. 000</w:t>
      </w:r>
    </w:p>
    <w:p w:rsidR="00C267EA" w:rsidRDefault="00C267EA" w:rsidP="00C267EA">
      <w:pPr>
        <w:pStyle w:val="Listaszerbekezds"/>
        <w:numPr>
          <w:ilvl w:val="2"/>
          <w:numId w:val="22"/>
        </w:numPr>
        <w:rPr>
          <w:spacing w:val="20"/>
        </w:rPr>
      </w:pPr>
      <w:r>
        <w:rPr>
          <w:spacing w:val="20"/>
        </w:rPr>
        <w:t>Hirdetés, reklám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 xml:space="preserve">     </w:t>
      </w:r>
      <w:r w:rsidR="003D752C">
        <w:rPr>
          <w:spacing w:val="20"/>
        </w:rPr>
        <w:tab/>
        <w:t>58. 674</w:t>
      </w:r>
    </w:p>
    <w:p w:rsidR="00C267EA" w:rsidRDefault="00C267EA" w:rsidP="00C267EA">
      <w:pPr>
        <w:pStyle w:val="Listaszerbekezds"/>
        <w:numPr>
          <w:ilvl w:val="2"/>
          <w:numId w:val="22"/>
        </w:numPr>
        <w:rPr>
          <w:spacing w:val="20"/>
        </w:rPr>
      </w:pPr>
      <w:r>
        <w:rPr>
          <w:spacing w:val="20"/>
        </w:rPr>
        <w:t>P</w:t>
      </w:r>
      <w:r w:rsidR="001660A9">
        <w:rPr>
          <w:spacing w:val="20"/>
        </w:rPr>
        <w:t>osta ktg.</w:t>
      </w:r>
      <w:r w:rsidR="001660A9">
        <w:rPr>
          <w:spacing w:val="20"/>
        </w:rPr>
        <w:tab/>
      </w:r>
      <w:r w:rsidR="001660A9">
        <w:rPr>
          <w:spacing w:val="20"/>
        </w:rPr>
        <w:tab/>
      </w:r>
      <w:r w:rsidR="001660A9">
        <w:rPr>
          <w:spacing w:val="20"/>
        </w:rPr>
        <w:tab/>
      </w:r>
      <w:r w:rsidR="001660A9">
        <w:rPr>
          <w:spacing w:val="20"/>
        </w:rPr>
        <w:tab/>
        <w:t xml:space="preserve">     </w:t>
      </w:r>
      <w:r w:rsidR="003D752C">
        <w:rPr>
          <w:spacing w:val="20"/>
        </w:rPr>
        <w:tab/>
        <w:t>67. 422</w:t>
      </w:r>
    </w:p>
    <w:p w:rsidR="00C267EA" w:rsidRDefault="00C267EA" w:rsidP="00C267EA">
      <w:pPr>
        <w:pStyle w:val="Listaszerbekezds"/>
        <w:numPr>
          <w:ilvl w:val="2"/>
          <w:numId w:val="22"/>
        </w:numPr>
        <w:rPr>
          <w:spacing w:val="20"/>
        </w:rPr>
      </w:pPr>
      <w:r>
        <w:rPr>
          <w:spacing w:val="20"/>
        </w:rPr>
        <w:t>Könyvelési díj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 xml:space="preserve">     </w:t>
      </w:r>
      <w:r w:rsidR="003D752C">
        <w:rPr>
          <w:spacing w:val="20"/>
        </w:rPr>
        <w:tab/>
        <w:t>843</w:t>
      </w:r>
      <w:r w:rsidR="001660A9">
        <w:rPr>
          <w:spacing w:val="20"/>
        </w:rPr>
        <w:t>. 000</w:t>
      </w:r>
    </w:p>
    <w:p w:rsidR="00C267EA" w:rsidRDefault="00C267EA" w:rsidP="00C267EA">
      <w:pPr>
        <w:pStyle w:val="Listaszerbekezds"/>
        <w:numPr>
          <w:ilvl w:val="2"/>
          <w:numId w:val="22"/>
        </w:numPr>
        <w:rPr>
          <w:spacing w:val="20"/>
        </w:rPr>
      </w:pPr>
      <w:r>
        <w:rPr>
          <w:spacing w:val="20"/>
        </w:rPr>
        <w:t>Őrzés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 xml:space="preserve">   </w:t>
      </w:r>
      <w:r w:rsidR="003D752C">
        <w:rPr>
          <w:spacing w:val="20"/>
        </w:rPr>
        <w:tab/>
      </w:r>
      <w:r>
        <w:rPr>
          <w:spacing w:val="20"/>
        </w:rPr>
        <w:t>4.</w:t>
      </w:r>
      <w:r w:rsidR="003D752C">
        <w:rPr>
          <w:spacing w:val="20"/>
        </w:rPr>
        <w:t>927</w:t>
      </w:r>
      <w:r w:rsidR="001660A9">
        <w:rPr>
          <w:spacing w:val="20"/>
        </w:rPr>
        <w:t xml:space="preserve">. </w:t>
      </w:r>
      <w:r w:rsidR="003D752C">
        <w:rPr>
          <w:spacing w:val="20"/>
        </w:rPr>
        <w:t>664</w:t>
      </w:r>
    </w:p>
    <w:p w:rsidR="00C267EA" w:rsidRDefault="001660A9" w:rsidP="00C267EA">
      <w:pPr>
        <w:pStyle w:val="Listaszerbekezds"/>
        <w:numPr>
          <w:ilvl w:val="2"/>
          <w:numId w:val="22"/>
        </w:numPr>
        <w:rPr>
          <w:spacing w:val="20"/>
        </w:rPr>
      </w:pPr>
      <w:r>
        <w:rPr>
          <w:spacing w:val="20"/>
        </w:rPr>
        <w:t>Külső szolgáltató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 xml:space="preserve">   </w:t>
      </w:r>
      <w:r w:rsidR="003D752C">
        <w:rPr>
          <w:spacing w:val="20"/>
        </w:rPr>
        <w:tab/>
        <w:t>614. 154</w:t>
      </w:r>
    </w:p>
    <w:p w:rsidR="003D752C" w:rsidRDefault="003D752C" w:rsidP="00C267EA">
      <w:pPr>
        <w:pStyle w:val="Listaszerbekezds"/>
        <w:numPr>
          <w:ilvl w:val="2"/>
          <w:numId w:val="22"/>
        </w:numPr>
        <w:rPr>
          <w:spacing w:val="20"/>
        </w:rPr>
      </w:pPr>
      <w:r>
        <w:rPr>
          <w:spacing w:val="20"/>
        </w:rPr>
        <w:t>Kamat ktg.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>30. 200</w:t>
      </w:r>
    </w:p>
    <w:p w:rsidR="00C267EA" w:rsidRDefault="003D752C" w:rsidP="00C267EA">
      <w:pPr>
        <w:pStyle w:val="Listaszerbekezds"/>
        <w:numPr>
          <w:ilvl w:val="2"/>
          <w:numId w:val="22"/>
        </w:numPr>
        <w:rPr>
          <w:spacing w:val="20"/>
        </w:rPr>
      </w:pPr>
      <w:r>
        <w:rPr>
          <w:spacing w:val="20"/>
        </w:rPr>
        <w:t>Tagdíj</w:t>
      </w:r>
      <w:r w:rsidR="00C267EA">
        <w:rPr>
          <w:spacing w:val="20"/>
        </w:rPr>
        <w:tab/>
      </w:r>
      <w:r w:rsidR="00C267EA">
        <w:rPr>
          <w:spacing w:val="20"/>
        </w:rPr>
        <w:tab/>
      </w:r>
      <w:r w:rsidR="00C267EA">
        <w:rPr>
          <w:spacing w:val="20"/>
        </w:rPr>
        <w:tab/>
      </w:r>
      <w:r w:rsidR="00C267EA">
        <w:rPr>
          <w:spacing w:val="20"/>
        </w:rPr>
        <w:tab/>
      </w:r>
      <w:r>
        <w:rPr>
          <w:spacing w:val="20"/>
        </w:rPr>
        <w:tab/>
        <w:t>71. 000</w:t>
      </w:r>
    </w:p>
    <w:p w:rsidR="00C267EA" w:rsidRDefault="00C267EA" w:rsidP="00C267EA">
      <w:pPr>
        <w:pStyle w:val="Listaszerbekezds"/>
        <w:numPr>
          <w:ilvl w:val="2"/>
          <w:numId w:val="22"/>
        </w:numPr>
        <w:rPr>
          <w:spacing w:val="20"/>
        </w:rPr>
      </w:pPr>
      <w:r>
        <w:rPr>
          <w:spacing w:val="20"/>
        </w:rPr>
        <w:t xml:space="preserve">Banki </w:t>
      </w:r>
      <w:r w:rsidR="003D752C">
        <w:rPr>
          <w:spacing w:val="20"/>
        </w:rPr>
        <w:t>költségek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 xml:space="preserve">    </w:t>
      </w:r>
      <w:r w:rsidR="003D752C">
        <w:rPr>
          <w:spacing w:val="20"/>
        </w:rPr>
        <w:t>452. 505</w:t>
      </w:r>
    </w:p>
    <w:p w:rsidR="00C267EA" w:rsidRDefault="00C267EA" w:rsidP="00C267EA">
      <w:pPr>
        <w:pStyle w:val="Listaszerbekezds"/>
        <w:numPr>
          <w:ilvl w:val="2"/>
          <w:numId w:val="22"/>
        </w:numPr>
        <w:rPr>
          <w:spacing w:val="20"/>
        </w:rPr>
      </w:pPr>
      <w:r>
        <w:rPr>
          <w:spacing w:val="20"/>
        </w:rPr>
        <w:t>Biztosítás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 xml:space="preserve">    </w:t>
      </w:r>
      <w:r w:rsidR="003D752C">
        <w:rPr>
          <w:spacing w:val="20"/>
        </w:rPr>
        <w:t>144. 838</w:t>
      </w:r>
    </w:p>
    <w:p w:rsidR="001660A9" w:rsidRDefault="001660A9" w:rsidP="00C267EA">
      <w:pPr>
        <w:pStyle w:val="Listaszerbekezds"/>
        <w:numPr>
          <w:ilvl w:val="2"/>
          <w:numId w:val="22"/>
        </w:numPr>
        <w:rPr>
          <w:spacing w:val="20"/>
        </w:rPr>
      </w:pPr>
      <w:r>
        <w:rPr>
          <w:spacing w:val="20"/>
        </w:rPr>
        <w:t>Kamatköltség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 xml:space="preserve">    19. 140</w:t>
      </w:r>
    </w:p>
    <w:p w:rsidR="001660A9" w:rsidRDefault="003D752C" w:rsidP="00C267EA">
      <w:pPr>
        <w:pStyle w:val="Listaszerbekezds"/>
        <w:numPr>
          <w:ilvl w:val="2"/>
          <w:numId w:val="22"/>
        </w:numPr>
        <w:rPr>
          <w:spacing w:val="20"/>
        </w:rPr>
      </w:pPr>
      <w:r>
        <w:rPr>
          <w:spacing w:val="20"/>
        </w:rPr>
        <w:t>Pályázati költség</w:t>
      </w:r>
      <w:r w:rsidR="001660A9">
        <w:rPr>
          <w:spacing w:val="20"/>
        </w:rPr>
        <w:t>:</w:t>
      </w:r>
      <w:r w:rsidR="001660A9">
        <w:rPr>
          <w:spacing w:val="20"/>
        </w:rPr>
        <w:tab/>
      </w:r>
      <w:r w:rsidR="001660A9">
        <w:rPr>
          <w:spacing w:val="20"/>
        </w:rPr>
        <w:tab/>
      </w:r>
      <w:r w:rsidR="001660A9">
        <w:rPr>
          <w:spacing w:val="20"/>
        </w:rPr>
        <w:tab/>
      </w:r>
      <w:r w:rsidR="001660A9">
        <w:rPr>
          <w:spacing w:val="20"/>
        </w:rPr>
        <w:tab/>
      </w:r>
      <w:r>
        <w:rPr>
          <w:spacing w:val="20"/>
        </w:rPr>
        <w:t xml:space="preserve">    52. 000</w:t>
      </w:r>
    </w:p>
    <w:p w:rsidR="00C267EA" w:rsidRDefault="00C267EA" w:rsidP="00C267EA">
      <w:pPr>
        <w:pStyle w:val="Listaszerbekezds"/>
        <w:numPr>
          <w:ilvl w:val="2"/>
          <w:numId w:val="22"/>
        </w:numPr>
        <w:rPr>
          <w:spacing w:val="20"/>
        </w:rPr>
      </w:pPr>
      <w:r>
        <w:rPr>
          <w:spacing w:val="20"/>
        </w:rPr>
        <w:t>Árfolyamveszteség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 xml:space="preserve">    </w:t>
      </w:r>
      <w:r w:rsidR="003D752C">
        <w:rPr>
          <w:spacing w:val="20"/>
        </w:rPr>
        <w:t>340. 771</w:t>
      </w:r>
    </w:p>
    <w:p w:rsidR="00C267EA" w:rsidRDefault="005F10EC" w:rsidP="00C267EA">
      <w:pPr>
        <w:pStyle w:val="Listaszerbekezds"/>
        <w:numPr>
          <w:ilvl w:val="2"/>
          <w:numId w:val="22"/>
        </w:numPr>
        <w:rPr>
          <w:spacing w:val="20"/>
        </w:rPr>
      </w:pPr>
      <w:r>
        <w:rPr>
          <w:spacing w:val="20"/>
        </w:rPr>
        <w:t>Terápiás kutyák költsége</w:t>
      </w:r>
      <w:r w:rsidR="00C267EA">
        <w:rPr>
          <w:spacing w:val="20"/>
        </w:rPr>
        <w:tab/>
      </w:r>
      <w:r w:rsidR="00C267EA">
        <w:rPr>
          <w:spacing w:val="20"/>
        </w:rPr>
        <w:tab/>
        <w:t xml:space="preserve">    </w:t>
      </w:r>
      <w:r w:rsidR="003D752C">
        <w:rPr>
          <w:spacing w:val="20"/>
        </w:rPr>
        <w:t>207. 980</w:t>
      </w:r>
    </w:p>
    <w:p w:rsidR="00C267EA" w:rsidRPr="005F10EC" w:rsidRDefault="003D752C" w:rsidP="00C267EA">
      <w:pPr>
        <w:pStyle w:val="Listaszerbekezds"/>
        <w:numPr>
          <w:ilvl w:val="2"/>
          <w:numId w:val="22"/>
        </w:numPr>
        <w:rPr>
          <w:spacing w:val="20"/>
          <w:u w:val="single"/>
        </w:rPr>
      </w:pPr>
      <w:r>
        <w:rPr>
          <w:spacing w:val="20"/>
          <w:u w:val="single"/>
        </w:rPr>
        <w:t>Értékcsökkenés</w:t>
      </w:r>
      <w:r w:rsidR="00C267EA" w:rsidRPr="005F10EC">
        <w:rPr>
          <w:spacing w:val="20"/>
          <w:u w:val="single"/>
        </w:rPr>
        <w:tab/>
        <w:t xml:space="preserve">       </w:t>
      </w:r>
      <w:r>
        <w:rPr>
          <w:spacing w:val="20"/>
          <w:u w:val="single"/>
        </w:rPr>
        <w:tab/>
      </w:r>
      <w:r>
        <w:rPr>
          <w:spacing w:val="20"/>
          <w:u w:val="single"/>
        </w:rPr>
        <w:tab/>
      </w:r>
      <w:r>
        <w:rPr>
          <w:spacing w:val="20"/>
          <w:u w:val="single"/>
        </w:rPr>
        <w:tab/>
        <w:t>5. 448. 749</w:t>
      </w:r>
    </w:p>
    <w:p w:rsidR="00C267EA" w:rsidRPr="005F10EC" w:rsidRDefault="003D752C" w:rsidP="005F10EC">
      <w:pPr>
        <w:ind w:left="5388" w:firstLine="276"/>
        <w:rPr>
          <w:spacing w:val="20"/>
        </w:rPr>
      </w:pPr>
      <w:r>
        <w:rPr>
          <w:spacing w:val="20"/>
        </w:rPr>
        <w:t>17. 063. 749</w:t>
      </w:r>
    </w:p>
    <w:p w:rsidR="00C267EA" w:rsidRDefault="00C267EA" w:rsidP="00C267EA">
      <w:pPr>
        <w:pStyle w:val="Listaszerbekezds"/>
        <w:ind w:left="1080"/>
        <w:rPr>
          <w:spacing w:val="20"/>
        </w:rPr>
      </w:pPr>
    </w:p>
    <w:p w:rsidR="0097531C" w:rsidRDefault="0097531C" w:rsidP="0097531C">
      <w:pPr>
        <w:ind w:left="360"/>
        <w:rPr>
          <w:spacing w:val="20"/>
        </w:rPr>
      </w:pPr>
      <w:r>
        <w:rPr>
          <w:b/>
          <w:spacing w:val="20"/>
        </w:rPr>
        <w:t xml:space="preserve">3.5 </w:t>
      </w:r>
      <w:r w:rsidRPr="0097531C">
        <w:rPr>
          <w:b/>
          <w:spacing w:val="20"/>
        </w:rPr>
        <w:t>Beruházás</w:t>
      </w:r>
      <w:r>
        <w:rPr>
          <w:spacing w:val="20"/>
        </w:rPr>
        <w:t>:</w:t>
      </w:r>
    </w:p>
    <w:p w:rsidR="0097531C" w:rsidRDefault="0097531C" w:rsidP="0097531C">
      <w:pPr>
        <w:ind w:left="360"/>
        <w:rPr>
          <w:spacing w:val="20"/>
        </w:rPr>
      </w:pPr>
    </w:p>
    <w:p w:rsidR="0097531C" w:rsidRDefault="0097531C" w:rsidP="0097531C">
      <w:pPr>
        <w:ind w:left="360"/>
        <w:rPr>
          <w:spacing w:val="20"/>
        </w:rPr>
      </w:pPr>
      <w:r>
        <w:rPr>
          <w:spacing w:val="20"/>
        </w:rPr>
        <w:t>Lovaskarám: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>851. 319</w:t>
      </w:r>
    </w:p>
    <w:p w:rsidR="0097531C" w:rsidRDefault="0097531C" w:rsidP="0097531C">
      <w:pPr>
        <w:ind w:left="360"/>
        <w:rPr>
          <w:spacing w:val="20"/>
        </w:rPr>
      </w:pPr>
      <w:r>
        <w:rPr>
          <w:spacing w:val="20"/>
        </w:rPr>
        <w:t>Kutyapálya (lakókocsi, faházelemek):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>220. 000</w:t>
      </w:r>
    </w:p>
    <w:p w:rsidR="0097531C" w:rsidRPr="0097531C" w:rsidRDefault="0097531C" w:rsidP="0097531C">
      <w:pPr>
        <w:ind w:firstLine="360"/>
        <w:rPr>
          <w:spacing w:val="20"/>
        </w:rPr>
      </w:pPr>
      <w:r w:rsidRPr="0097531C">
        <w:rPr>
          <w:spacing w:val="20"/>
        </w:rPr>
        <w:t>Tárgyi adomány felhasználása: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>8. 081. 537</w:t>
      </w:r>
    </w:p>
    <w:p w:rsidR="0097531C" w:rsidRDefault="0097531C" w:rsidP="00C267EA">
      <w:pPr>
        <w:pStyle w:val="Listaszerbekezds"/>
        <w:ind w:left="1080"/>
        <w:rPr>
          <w:spacing w:val="20"/>
        </w:rPr>
      </w:pPr>
    </w:p>
    <w:p w:rsidR="00C267EA" w:rsidRDefault="00C267EA" w:rsidP="00C267EA">
      <w:pPr>
        <w:ind w:left="360"/>
        <w:rPr>
          <w:b/>
          <w:spacing w:val="20"/>
        </w:rPr>
      </w:pPr>
    </w:p>
    <w:p w:rsidR="00C267EA" w:rsidRPr="00DA45F9" w:rsidRDefault="00C267EA" w:rsidP="00C267EA">
      <w:pPr>
        <w:rPr>
          <w:b/>
          <w:spacing w:val="20"/>
          <w:u w:val="dash"/>
        </w:rPr>
      </w:pPr>
      <w:r w:rsidRPr="00DA45F9">
        <w:rPr>
          <w:b/>
          <w:spacing w:val="20"/>
          <w:u w:val="dash"/>
        </w:rPr>
        <w:t xml:space="preserve">Kiadások összesen: </w:t>
      </w:r>
      <w:r>
        <w:rPr>
          <w:b/>
          <w:spacing w:val="20"/>
          <w:u w:val="dash"/>
        </w:rPr>
        <w:tab/>
      </w:r>
      <w:r>
        <w:rPr>
          <w:b/>
          <w:spacing w:val="20"/>
          <w:u w:val="dash"/>
        </w:rPr>
        <w:tab/>
      </w:r>
      <w:r>
        <w:rPr>
          <w:b/>
          <w:spacing w:val="20"/>
          <w:u w:val="dash"/>
        </w:rPr>
        <w:tab/>
      </w:r>
      <w:r>
        <w:rPr>
          <w:b/>
          <w:spacing w:val="20"/>
          <w:u w:val="dash"/>
        </w:rPr>
        <w:tab/>
      </w:r>
      <w:r>
        <w:rPr>
          <w:b/>
          <w:spacing w:val="20"/>
          <w:u w:val="dash"/>
        </w:rPr>
        <w:tab/>
      </w:r>
      <w:r w:rsidR="0097531C">
        <w:rPr>
          <w:b/>
          <w:spacing w:val="20"/>
          <w:u w:val="dash"/>
        </w:rPr>
        <w:t>85. 302. 615</w:t>
      </w:r>
    </w:p>
    <w:p w:rsidR="00C267EA" w:rsidRDefault="00C267EA" w:rsidP="00C267EA">
      <w:pPr>
        <w:ind w:left="708"/>
        <w:rPr>
          <w:spacing w:val="20"/>
        </w:rPr>
      </w:pPr>
    </w:p>
    <w:p w:rsidR="00C267EA" w:rsidRPr="00F403D4" w:rsidRDefault="00C267EA" w:rsidP="00C267EA">
      <w:pPr>
        <w:pStyle w:val="Listaszerbekezds"/>
        <w:numPr>
          <w:ilvl w:val="0"/>
          <w:numId w:val="22"/>
        </w:numPr>
        <w:rPr>
          <w:spacing w:val="20"/>
        </w:rPr>
      </w:pPr>
      <w:r>
        <w:rPr>
          <w:spacing w:val="20"/>
        </w:rPr>
        <w:t>Pénzkészletek alakulása</w:t>
      </w:r>
    </w:p>
    <w:p w:rsidR="00C267EA" w:rsidRDefault="00C267EA" w:rsidP="00C267EA">
      <w:pPr>
        <w:rPr>
          <w:spacing w:val="20"/>
        </w:rPr>
      </w:pPr>
    </w:p>
    <w:p w:rsidR="00C267EA" w:rsidRPr="004B7A0D" w:rsidRDefault="00C267EA" w:rsidP="00C267EA">
      <w:pPr>
        <w:rPr>
          <w:spacing w:val="20"/>
        </w:rPr>
      </w:pPr>
      <w:r w:rsidRPr="004B7A0D">
        <w:rPr>
          <w:spacing w:val="20"/>
        </w:rPr>
        <w:t>Nyitó</w:t>
      </w:r>
      <w:r w:rsidRPr="004B7A0D">
        <w:rPr>
          <w:spacing w:val="20"/>
        </w:rPr>
        <w:tab/>
      </w:r>
      <w:r w:rsidRPr="004B7A0D">
        <w:rPr>
          <w:spacing w:val="20"/>
        </w:rPr>
        <w:tab/>
      </w:r>
      <w:r w:rsidRPr="004B7A0D">
        <w:rPr>
          <w:spacing w:val="20"/>
        </w:rPr>
        <w:tab/>
      </w:r>
      <w:r w:rsidR="0097531C">
        <w:rPr>
          <w:spacing w:val="20"/>
        </w:rPr>
        <w:t>11. 399. 714</w:t>
      </w:r>
    </w:p>
    <w:p w:rsidR="00C267EA" w:rsidRDefault="00C267EA" w:rsidP="00C267EA">
      <w:pPr>
        <w:rPr>
          <w:spacing w:val="20"/>
          <w:u w:val="single"/>
        </w:rPr>
      </w:pPr>
      <w:r w:rsidRPr="0055728A">
        <w:rPr>
          <w:spacing w:val="20"/>
        </w:rPr>
        <w:t>Bevétel</w:t>
      </w:r>
      <w:r w:rsidRPr="0055728A">
        <w:rPr>
          <w:spacing w:val="20"/>
        </w:rPr>
        <w:tab/>
        <w:t xml:space="preserve">    </w:t>
      </w:r>
      <w:r>
        <w:rPr>
          <w:spacing w:val="20"/>
        </w:rPr>
        <w:tab/>
      </w:r>
      <w:r w:rsidR="0097531C">
        <w:rPr>
          <w:spacing w:val="20"/>
          <w:u w:val="single"/>
        </w:rPr>
        <w:t>87. 464. 461</w:t>
      </w:r>
    </w:p>
    <w:p w:rsidR="00C267EA" w:rsidRPr="00F403D4" w:rsidRDefault="00C267EA" w:rsidP="00C267EA">
      <w:pPr>
        <w:rPr>
          <w:spacing w:val="20"/>
        </w:rPr>
      </w:pPr>
      <w:r>
        <w:rPr>
          <w:spacing w:val="20"/>
        </w:rPr>
        <w:tab/>
      </w:r>
      <w:r>
        <w:rPr>
          <w:spacing w:val="20"/>
        </w:rPr>
        <w:tab/>
        <w:t xml:space="preserve">       </w:t>
      </w:r>
      <w:r w:rsidR="0097531C">
        <w:rPr>
          <w:spacing w:val="20"/>
        </w:rPr>
        <w:tab/>
        <w:t>98. 864. 175</w:t>
      </w:r>
    </w:p>
    <w:p w:rsidR="00C267EA" w:rsidRPr="0055728A" w:rsidRDefault="00C267EA" w:rsidP="00C267EA">
      <w:pPr>
        <w:rPr>
          <w:b/>
          <w:spacing w:val="20"/>
        </w:rPr>
      </w:pPr>
    </w:p>
    <w:p w:rsidR="00C267EA" w:rsidRPr="00CD6731" w:rsidRDefault="00C267EA" w:rsidP="00C267EA">
      <w:pPr>
        <w:rPr>
          <w:spacing w:val="20"/>
          <w:u w:val="single"/>
        </w:rPr>
      </w:pPr>
      <w:r w:rsidRPr="00CD6731">
        <w:rPr>
          <w:spacing w:val="20"/>
          <w:u w:val="single"/>
        </w:rPr>
        <w:t>Kia</w:t>
      </w:r>
      <w:r>
        <w:rPr>
          <w:spacing w:val="20"/>
          <w:u w:val="single"/>
        </w:rPr>
        <w:t>dás</w:t>
      </w:r>
      <w:r>
        <w:rPr>
          <w:spacing w:val="20"/>
          <w:u w:val="single"/>
        </w:rPr>
        <w:tab/>
        <w:t xml:space="preserve">    </w:t>
      </w:r>
      <w:r>
        <w:rPr>
          <w:spacing w:val="20"/>
          <w:u w:val="single"/>
        </w:rPr>
        <w:tab/>
      </w:r>
      <w:r w:rsidR="0097531C">
        <w:rPr>
          <w:spacing w:val="20"/>
          <w:u w:val="single"/>
        </w:rPr>
        <w:t>85. 302. 645</w:t>
      </w:r>
      <w:r>
        <w:rPr>
          <w:spacing w:val="20"/>
          <w:u w:val="single"/>
        </w:rPr>
        <w:t xml:space="preserve"> </w:t>
      </w:r>
    </w:p>
    <w:p w:rsidR="00C267EA" w:rsidRDefault="00C267EA" w:rsidP="00C267EA">
      <w:pPr>
        <w:rPr>
          <w:spacing w:val="20"/>
        </w:rPr>
      </w:pPr>
      <w:r>
        <w:rPr>
          <w:spacing w:val="20"/>
        </w:rPr>
        <w:t>Záró</w:t>
      </w:r>
      <w:r>
        <w:rPr>
          <w:spacing w:val="20"/>
        </w:rPr>
        <w:tab/>
      </w:r>
      <w:r>
        <w:rPr>
          <w:spacing w:val="20"/>
        </w:rPr>
        <w:tab/>
        <w:t xml:space="preserve">       </w:t>
      </w:r>
      <w:r>
        <w:rPr>
          <w:spacing w:val="20"/>
        </w:rPr>
        <w:tab/>
      </w:r>
      <w:r w:rsidR="0097531C">
        <w:rPr>
          <w:b/>
          <w:spacing w:val="20"/>
        </w:rPr>
        <w:t>13. 561. 530</w:t>
      </w:r>
    </w:p>
    <w:p w:rsidR="00C267EA" w:rsidRDefault="00C267EA" w:rsidP="00C267EA">
      <w:pPr>
        <w:rPr>
          <w:spacing w:val="20"/>
        </w:rPr>
      </w:pPr>
    </w:p>
    <w:p w:rsidR="00C267EA" w:rsidRDefault="00C267EA" w:rsidP="00C267EA">
      <w:pPr>
        <w:rPr>
          <w:spacing w:val="20"/>
        </w:rPr>
      </w:pPr>
    </w:p>
    <w:p w:rsidR="00C267EA" w:rsidRPr="00CD6731" w:rsidRDefault="001138E4" w:rsidP="00C267EA">
      <w:pPr>
        <w:rPr>
          <w:b/>
          <w:spacing w:val="20"/>
        </w:rPr>
      </w:pPr>
      <w:r>
        <w:rPr>
          <w:b/>
          <w:spacing w:val="20"/>
        </w:rPr>
        <w:t>Pécs, 2022</w:t>
      </w:r>
      <w:r w:rsidR="00C267EA" w:rsidRPr="00CD6731">
        <w:rPr>
          <w:b/>
          <w:spacing w:val="20"/>
        </w:rPr>
        <w:t xml:space="preserve">. </w:t>
      </w:r>
      <w:r w:rsidR="00714655">
        <w:rPr>
          <w:b/>
          <w:spacing w:val="20"/>
        </w:rPr>
        <w:t>május 8</w:t>
      </w:r>
      <w:r w:rsidR="00C267EA" w:rsidRPr="00CD6731">
        <w:rPr>
          <w:b/>
          <w:spacing w:val="20"/>
        </w:rPr>
        <w:t>.</w:t>
      </w:r>
    </w:p>
    <w:p w:rsidR="00C267EA" w:rsidRDefault="00C267EA" w:rsidP="00C267EA">
      <w:pPr>
        <w:rPr>
          <w:b/>
          <w:spacing w:val="20"/>
        </w:rPr>
      </w:pP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  <w:t>Mészárosné Vörös Katalin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  <w:t>gazdasági vezető</w:t>
      </w:r>
    </w:p>
    <w:p w:rsidR="00C267EA" w:rsidRDefault="00C267EA" w:rsidP="00C267EA">
      <w:pPr>
        <w:rPr>
          <w:b/>
          <w:spacing w:val="20"/>
        </w:rPr>
      </w:pPr>
    </w:p>
    <w:p w:rsidR="00C267EA" w:rsidRDefault="00C267EA" w:rsidP="00C267EA">
      <w:pPr>
        <w:spacing w:after="160" w:line="259" w:lineRule="auto"/>
        <w:rPr>
          <w:b/>
          <w:spacing w:val="20"/>
        </w:rPr>
      </w:pPr>
      <w:r>
        <w:rPr>
          <w:b/>
          <w:spacing w:val="20"/>
        </w:rPr>
        <w:br w:type="page"/>
      </w:r>
    </w:p>
    <w:p w:rsidR="00C267EA" w:rsidRDefault="00C267EA" w:rsidP="00C267EA"/>
    <w:p w:rsidR="00C267EA" w:rsidRDefault="00C267EA" w:rsidP="00C267EA"/>
    <w:p w:rsidR="00856558" w:rsidRDefault="00856558">
      <w:pPr>
        <w:rPr>
          <w:spacing w:val="20"/>
        </w:rPr>
      </w:pPr>
    </w:p>
    <w:p w:rsidR="004B7A0D" w:rsidRDefault="004B7A0D" w:rsidP="00E43EDF">
      <w:pPr>
        <w:rPr>
          <w:spacing w:val="20"/>
        </w:rPr>
      </w:pPr>
    </w:p>
    <w:p w:rsidR="00E43EDF" w:rsidRDefault="00E43EDF" w:rsidP="00E43EDF">
      <w:pPr>
        <w:rPr>
          <w:spacing w:val="20"/>
        </w:rPr>
      </w:pPr>
    </w:p>
    <w:p w:rsidR="00D4541A" w:rsidRPr="008A74CB" w:rsidRDefault="00D4541A" w:rsidP="00E43ED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20</w:t>
      </w:r>
      <w:r w:rsidR="00414A3D">
        <w:rPr>
          <w:i/>
          <w:iCs/>
          <w:sz w:val="28"/>
          <w:szCs w:val="28"/>
        </w:rPr>
        <w:t>2</w:t>
      </w:r>
      <w:r w:rsidR="00714655">
        <w:rPr>
          <w:i/>
          <w:iCs/>
          <w:sz w:val="28"/>
          <w:szCs w:val="28"/>
        </w:rPr>
        <w:t>2</w:t>
      </w:r>
      <w:r w:rsidRPr="008A74CB">
        <w:rPr>
          <w:i/>
          <w:iCs/>
          <w:sz w:val="28"/>
          <w:szCs w:val="28"/>
        </w:rPr>
        <w:t>. év programtervezet</w:t>
      </w:r>
      <w:r>
        <w:rPr>
          <w:i/>
          <w:iCs/>
          <w:sz w:val="28"/>
          <w:szCs w:val="28"/>
        </w:rPr>
        <w:t>e</w:t>
      </w:r>
      <w:r w:rsidRPr="008A74CB">
        <w:rPr>
          <w:i/>
          <w:iCs/>
          <w:sz w:val="28"/>
          <w:szCs w:val="28"/>
        </w:rPr>
        <w:t>:</w:t>
      </w:r>
    </w:p>
    <w:p w:rsidR="00D4541A" w:rsidRDefault="00D4541A" w:rsidP="004C4C25"/>
    <w:p w:rsidR="00D4541A" w:rsidRPr="00F70D99" w:rsidRDefault="00D4541A" w:rsidP="004C4C25">
      <w:pPr>
        <w:pStyle w:val="Cmsor3"/>
        <w:rPr>
          <w:rFonts w:ascii="Times New Roman" w:hAnsi="Times New Roman" w:cs="Times New Roman"/>
          <w:b w:val="0"/>
          <w:sz w:val="28"/>
          <w:szCs w:val="28"/>
        </w:rPr>
      </w:pPr>
      <w:r w:rsidRPr="00F70D99">
        <w:rPr>
          <w:rFonts w:ascii="Times New Roman" w:hAnsi="Times New Roman" w:cs="Times New Roman"/>
          <w:b w:val="0"/>
          <w:sz w:val="28"/>
          <w:szCs w:val="28"/>
        </w:rPr>
        <w:t>Az</w:t>
      </w:r>
      <w:r w:rsidRPr="00D4193E">
        <w:rPr>
          <w:rFonts w:ascii="Times New Roman" w:hAnsi="Times New Roman" w:cs="Times New Roman"/>
          <w:sz w:val="28"/>
          <w:szCs w:val="28"/>
        </w:rPr>
        <w:t xml:space="preserve"> </w:t>
      </w:r>
      <w:r w:rsidRPr="00F70D99">
        <w:rPr>
          <w:rFonts w:ascii="Times New Roman" w:hAnsi="Times New Roman" w:cs="Times New Roman"/>
          <w:b w:val="0"/>
          <w:sz w:val="28"/>
          <w:szCs w:val="28"/>
        </w:rPr>
        <w:t>oktatóközpont, állatotthon, repatriáló folyamatos működésének biztosítása.</w:t>
      </w:r>
    </w:p>
    <w:p w:rsidR="00D4541A" w:rsidRPr="00F70D99" w:rsidRDefault="00D4541A" w:rsidP="004C4C25">
      <w:pPr>
        <w:rPr>
          <w:sz w:val="28"/>
          <w:szCs w:val="28"/>
        </w:rPr>
      </w:pPr>
    </w:p>
    <w:p w:rsidR="00D4541A" w:rsidRPr="00F70D99" w:rsidRDefault="00D4541A" w:rsidP="004C4C25">
      <w:pPr>
        <w:rPr>
          <w:bCs/>
          <w:sz w:val="28"/>
          <w:szCs w:val="28"/>
        </w:rPr>
      </w:pPr>
      <w:r w:rsidRPr="00F70D99">
        <w:rPr>
          <w:bCs/>
          <w:sz w:val="28"/>
          <w:szCs w:val="28"/>
        </w:rPr>
        <w:t>Az oktatási munka folytatása:</w:t>
      </w:r>
    </w:p>
    <w:p w:rsidR="00D4541A" w:rsidRPr="00F70D99" w:rsidRDefault="00D4541A" w:rsidP="004C4C25">
      <w:pPr>
        <w:rPr>
          <w:bCs/>
          <w:sz w:val="28"/>
          <w:szCs w:val="28"/>
        </w:rPr>
      </w:pPr>
      <w:r w:rsidRPr="00F70D99">
        <w:rPr>
          <w:bCs/>
          <w:sz w:val="28"/>
          <w:szCs w:val="28"/>
        </w:rPr>
        <w:t xml:space="preserve">Szakkörök: </w:t>
      </w:r>
      <w:r w:rsidR="00EE5D26">
        <w:rPr>
          <w:bCs/>
          <w:sz w:val="28"/>
          <w:szCs w:val="28"/>
        </w:rPr>
        <w:t>Karámkör</w:t>
      </w:r>
      <w:r w:rsidRPr="00F70D99">
        <w:rPr>
          <w:bCs/>
          <w:sz w:val="28"/>
          <w:szCs w:val="28"/>
        </w:rPr>
        <w:t xml:space="preserve"> </w:t>
      </w:r>
    </w:p>
    <w:p w:rsidR="00D4541A" w:rsidRPr="00F70D99" w:rsidRDefault="00D4541A" w:rsidP="004C4C25">
      <w:pPr>
        <w:rPr>
          <w:bCs/>
          <w:sz w:val="28"/>
          <w:szCs w:val="28"/>
        </w:rPr>
      </w:pPr>
      <w:r w:rsidRPr="00F70D99">
        <w:rPr>
          <w:bCs/>
          <w:sz w:val="28"/>
          <w:szCs w:val="28"/>
        </w:rPr>
        <w:t xml:space="preserve">Táborok: </w:t>
      </w:r>
      <w:r w:rsidR="00DF747E">
        <w:rPr>
          <w:bCs/>
          <w:sz w:val="28"/>
          <w:szCs w:val="28"/>
        </w:rPr>
        <w:t>Állatközelben</w:t>
      </w:r>
    </w:p>
    <w:p w:rsidR="00DF747E" w:rsidRDefault="00F70D99" w:rsidP="004C4C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Gazditanoda- Kutyásklub</w:t>
      </w:r>
    </w:p>
    <w:p w:rsidR="00DF747E" w:rsidRPr="00F70D99" w:rsidRDefault="00DF747E" w:rsidP="004C4C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Állatsimogatós program</w:t>
      </w:r>
    </w:p>
    <w:p w:rsidR="004A2FED" w:rsidRPr="00F70D99" w:rsidRDefault="004A2FED" w:rsidP="004C4C25">
      <w:pPr>
        <w:rPr>
          <w:bCs/>
          <w:sz w:val="28"/>
          <w:szCs w:val="28"/>
        </w:rPr>
      </w:pPr>
      <w:r w:rsidRPr="00F70D99">
        <w:rPr>
          <w:bCs/>
          <w:sz w:val="28"/>
          <w:szCs w:val="28"/>
        </w:rPr>
        <w:t>Terápiás program</w:t>
      </w:r>
    </w:p>
    <w:p w:rsidR="00D4541A" w:rsidRPr="00F70D99" w:rsidRDefault="00D4541A" w:rsidP="004C4C25">
      <w:pPr>
        <w:rPr>
          <w:bCs/>
          <w:sz w:val="28"/>
          <w:szCs w:val="28"/>
        </w:rPr>
      </w:pPr>
      <w:r w:rsidRPr="00F70D99">
        <w:rPr>
          <w:bCs/>
          <w:sz w:val="28"/>
          <w:szCs w:val="28"/>
        </w:rPr>
        <w:t xml:space="preserve">Csoportok: Óvodai, iskolai csoportok, </w:t>
      </w:r>
    </w:p>
    <w:p w:rsidR="00D4541A" w:rsidRPr="00F70D99" w:rsidRDefault="00D4541A" w:rsidP="004C4C25">
      <w:pPr>
        <w:pStyle w:val="Cmsor3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F70D99">
        <w:rPr>
          <w:rFonts w:ascii="Times New Roman" w:hAnsi="Times New Roman" w:cs="Times New Roman"/>
          <w:b w:val="0"/>
          <w:sz w:val="28"/>
          <w:szCs w:val="28"/>
        </w:rPr>
        <w:t>MÁ</w:t>
      </w:r>
      <w:r w:rsidR="00535F6B" w:rsidRPr="00F70D99">
        <w:rPr>
          <w:rFonts w:ascii="Times New Roman" w:hAnsi="Times New Roman" w:cs="Times New Roman"/>
          <w:b w:val="0"/>
          <w:sz w:val="28"/>
          <w:szCs w:val="28"/>
        </w:rPr>
        <w:t>T</w:t>
      </w:r>
      <w:r w:rsidRPr="00F70D99">
        <w:rPr>
          <w:rFonts w:ascii="Times New Roman" w:hAnsi="Times New Roman" w:cs="Times New Roman"/>
          <w:b w:val="0"/>
          <w:sz w:val="28"/>
          <w:szCs w:val="28"/>
        </w:rPr>
        <w:t>SZ</w:t>
      </w:r>
      <w:r w:rsidR="00D30B39" w:rsidRPr="00F70D99">
        <w:rPr>
          <w:rFonts w:ascii="Times New Roman" w:hAnsi="Times New Roman" w:cs="Times New Roman"/>
          <w:b w:val="0"/>
          <w:sz w:val="28"/>
          <w:szCs w:val="28"/>
        </w:rPr>
        <w:t xml:space="preserve"> Intézőbizottság</w:t>
      </w:r>
      <w:r w:rsidRPr="00F70D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5A2E" w:rsidRDefault="00D30B39" w:rsidP="004C4C25">
      <w:pPr>
        <w:pStyle w:val="Cmsor3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F70D99">
        <w:rPr>
          <w:rFonts w:ascii="Times New Roman" w:hAnsi="Times New Roman" w:cs="Times New Roman"/>
          <w:b w:val="0"/>
          <w:sz w:val="28"/>
          <w:szCs w:val="28"/>
        </w:rPr>
        <w:t>Pécsi Civil Fórumok</w:t>
      </w:r>
      <w:r w:rsidR="00DA5A2E" w:rsidRPr="00F70D9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D30B39" w:rsidRPr="00D30B39" w:rsidRDefault="00D30B39" w:rsidP="00D30B39"/>
    <w:p w:rsidR="00DA5A2E" w:rsidRPr="00F70D99" w:rsidRDefault="00DA5A2E" w:rsidP="004C4C25">
      <w:pPr>
        <w:rPr>
          <w:spacing w:val="20"/>
        </w:rPr>
      </w:pPr>
      <w:r w:rsidRPr="00F70D99">
        <w:rPr>
          <w:spacing w:val="20"/>
        </w:rPr>
        <w:t>Kutyaterápiás munka</w:t>
      </w:r>
      <w:r w:rsidR="00B42128" w:rsidRPr="00F70D99">
        <w:rPr>
          <w:spacing w:val="20"/>
        </w:rPr>
        <w:t xml:space="preserve"> kiépítése</w:t>
      </w:r>
      <w:r w:rsidR="004405C9" w:rsidRPr="00F70D99">
        <w:rPr>
          <w:spacing w:val="20"/>
        </w:rPr>
        <w:t>, folytatása</w:t>
      </w:r>
    </w:p>
    <w:p w:rsidR="00A57CD8" w:rsidRDefault="00A57CD8" w:rsidP="00A57CD8">
      <w:pPr>
        <w:rPr>
          <w:spacing w:val="20"/>
        </w:rPr>
      </w:pPr>
      <w:r>
        <w:rPr>
          <w:spacing w:val="20"/>
        </w:rPr>
        <w:t>Táborok</w:t>
      </w:r>
    </w:p>
    <w:p w:rsidR="00A57CD8" w:rsidRDefault="00A57CD8" w:rsidP="00A57CD8">
      <w:pPr>
        <w:rPr>
          <w:spacing w:val="20"/>
        </w:rPr>
      </w:pPr>
      <w:r>
        <w:rPr>
          <w:spacing w:val="20"/>
        </w:rPr>
        <w:t>Szakkörök</w:t>
      </w:r>
    </w:p>
    <w:p w:rsidR="00DA5A2E" w:rsidRDefault="00DA5A2E" w:rsidP="004C4C25">
      <w:pPr>
        <w:rPr>
          <w:b/>
          <w:spacing w:val="20"/>
        </w:rPr>
      </w:pPr>
    </w:p>
    <w:p w:rsidR="00414A3D" w:rsidRDefault="00414A3D">
      <w:pPr>
        <w:rPr>
          <w:spacing w:val="20"/>
        </w:rPr>
      </w:pPr>
    </w:p>
    <w:p w:rsidR="00414A3D" w:rsidRDefault="00414A3D">
      <w:pPr>
        <w:rPr>
          <w:spacing w:val="20"/>
        </w:rPr>
      </w:pPr>
    </w:p>
    <w:p w:rsidR="00EE5D26" w:rsidRDefault="00EE5D26" w:rsidP="00414A3D">
      <w:pPr>
        <w:rPr>
          <w:spacing w:val="20"/>
        </w:rPr>
      </w:pPr>
    </w:p>
    <w:p w:rsidR="00EE5D26" w:rsidRDefault="00EE5D26" w:rsidP="00414A3D">
      <w:pPr>
        <w:rPr>
          <w:spacing w:val="20"/>
        </w:rPr>
      </w:pPr>
      <w:r>
        <w:rPr>
          <w:spacing w:val="20"/>
        </w:rPr>
        <w:t>Madárröpde kialakítása</w:t>
      </w:r>
    </w:p>
    <w:p w:rsidR="00EE5D26" w:rsidRDefault="00EE5D26" w:rsidP="00414A3D">
      <w:pPr>
        <w:rPr>
          <w:spacing w:val="20"/>
        </w:rPr>
      </w:pPr>
    </w:p>
    <w:p w:rsidR="00414A3D" w:rsidRDefault="00414A3D" w:rsidP="00414A3D">
      <w:pPr>
        <w:rPr>
          <w:spacing w:val="20"/>
        </w:rPr>
      </w:pPr>
    </w:p>
    <w:p w:rsidR="00414A3D" w:rsidRDefault="00414A3D" w:rsidP="00414A3D">
      <w:pPr>
        <w:rPr>
          <w:spacing w:val="20"/>
        </w:rPr>
      </w:pPr>
      <w:r>
        <w:rPr>
          <w:spacing w:val="20"/>
        </w:rPr>
        <w:t>Új támogatási lehetőségek, formák megkeresése</w:t>
      </w:r>
    </w:p>
    <w:p w:rsidR="00414A3D" w:rsidRDefault="00414A3D" w:rsidP="00414A3D">
      <w:pPr>
        <w:rPr>
          <w:spacing w:val="20"/>
        </w:rPr>
      </w:pPr>
    </w:p>
    <w:p w:rsidR="00414A3D" w:rsidRDefault="00414A3D" w:rsidP="00414A3D">
      <w:pPr>
        <w:rPr>
          <w:spacing w:val="20"/>
        </w:rPr>
      </w:pPr>
      <w:r w:rsidRPr="00414A3D">
        <w:rPr>
          <w:b/>
          <w:color w:val="FF0000"/>
          <w:spacing w:val="20"/>
        </w:rPr>
        <w:t>Megújulás az alapértékek megtartásával!!!</w:t>
      </w:r>
      <w:r>
        <w:rPr>
          <w:spacing w:val="20"/>
        </w:rPr>
        <w:br w:type="page"/>
      </w:r>
    </w:p>
    <w:p w:rsidR="00AC0D09" w:rsidRDefault="00AC0D09" w:rsidP="00061EB6">
      <w:pPr>
        <w:rPr>
          <w:spacing w:val="20"/>
        </w:rPr>
      </w:pPr>
      <w:r>
        <w:rPr>
          <w:spacing w:val="20"/>
        </w:rPr>
        <w:tab/>
      </w:r>
    </w:p>
    <w:p w:rsidR="00D4541A" w:rsidRDefault="00D4541A" w:rsidP="000446ED">
      <w:pPr>
        <w:rPr>
          <w:spacing w:val="20"/>
          <w:u w:val="single"/>
        </w:rPr>
      </w:pPr>
      <w:r>
        <w:rPr>
          <w:spacing w:val="20"/>
          <w:u w:val="single"/>
        </w:rPr>
        <w:t>PÉNZÜGYI TERVEZÉS A 20</w:t>
      </w:r>
      <w:r w:rsidR="007D379F">
        <w:rPr>
          <w:spacing w:val="20"/>
          <w:u w:val="single"/>
        </w:rPr>
        <w:t>2</w:t>
      </w:r>
      <w:r w:rsidR="001138E4">
        <w:rPr>
          <w:spacing w:val="20"/>
          <w:u w:val="single"/>
        </w:rPr>
        <w:t>2</w:t>
      </w:r>
      <w:r>
        <w:rPr>
          <w:spacing w:val="20"/>
          <w:u w:val="single"/>
        </w:rPr>
        <w:t>-</w:t>
      </w:r>
      <w:r w:rsidR="00E77A0C">
        <w:rPr>
          <w:spacing w:val="20"/>
          <w:u w:val="single"/>
        </w:rPr>
        <w:t>e</w:t>
      </w:r>
      <w:r>
        <w:rPr>
          <w:spacing w:val="20"/>
          <w:u w:val="single"/>
        </w:rPr>
        <w:t xml:space="preserve">s ÉVRE </w:t>
      </w:r>
    </w:p>
    <w:p w:rsidR="00D4541A" w:rsidRDefault="00D4541A" w:rsidP="004C4C25">
      <w:pPr>
        <w:rPr>
          <w:b/>
          <w:spacing w:val="20"/>
        </w:rPr>
      </w:pPr>
    </w:p>
    <w:p w:rsidR="00D4541A" w:rsidRPr="00C776FA" w:rsidRDefault="00D4541A" w:rsidP="004C4C25">
      <w:pPr>
        <w:numPr>
          <w:ilvl w:val="0"/>
          <w:numId w:val="4"/>
        </w:numPr>
        <w:rPr>
          <w:spacing w:val="20"/>
          <w:u w:val="single"/>
        </w:rPr>
      </w:pPr>
      <w:r>
        <w:rPr>
          <w:spacing w:val="20"/>
          <w:u w:val="single"/>
        </w:rPr>
        <w:t>KIADÁSOK</w:t>
      </w:r>
      <w:r w:rsidRPr="00C776FA">
        <w:rPr>
          <w:spacing w:val="20"/>
          <w:u w:val="single"/>
        </w:rPr>
        <w:t>:</w:t>
      </w:r>
    </w:p>
    <w:p w:rsidR="00D4541A" w:rsidRDefault="00D4541A" w:rsidP="004C4C25">
      <w:pPr>
        <w:ind w:left="360"/>
        <w:rPr>
          <w:b/>
          <w:spacing w:val="20"/>
        </w:rPr>
      </w:pPr>
    </w:p>
    <w:p w:rsidR="00D4541A" w:rsidRDefault="000E20A2" w:rsidP="004C4C25">
      <w:pPr>
        <w:numPr>
          <w:ilvl w:val="1"/>
          <w:numId w:val="4"/>
        </w:numPr>
        <w:rPr>
          <w:b/>
          <w:spacing w:val="20"/>
        </w:rPr>
      </w:pPr>
      <w:r>
        <w:rPr>
          <w:b/>
          <w:spacing w:val="20"/>
        </w:rPr>
        <w:t>Állatok ellátása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 w:rsidR="00061EB6">
        <w:rPr>
          <w:b/>
          <w:spacing w:val="20"/>
        </w:rPr>
        <w:t>2</w:t>
      </w:r>
      <w:r w:rsidR="001B7743">
        <w:rPr>
          <w:b/>
          <w:spacing w:val="20"/>
        </w:rPr>
        <w:t>1</w:t>
      </w:r>
      <w:r w:rsidR="001F6F80">
        <w:rPr>
          <w:b/>
          <w:spacing w:val="20"/>
        </w:rPr>
        <w:t>. 0</w:t>
      </w:r>
      <w:r w:rsidR="00D4541A">
        <w:rPr>
          <w:b/>
          <w:spacing w:val="20"/>
        </w:rPr>
        <w:t>00. 000</w:t>
      </w:r>
    </w:p>
    <w:p w:rsidR="00D4541A" w:rsidRDefault="00D4541A" w:rsidP="004C4C25">
      <w:pPr>
        <w:rPr>
          <w:b/>
          <w:spacing w:val="20"/>
        </w:rPr>
      </w:pPr>
    </w:p>
    <w:p w:rsidR="00D4541A" w:rsidRPr="00D30B39" w:rsidRDefault="00D4541A" w:rsidP="004C4C25">
      <w:pPr>
        <w:numPr>
          <w:ilvl w:val="2"/>
          <w:numId w:val="4"/>
        </w:numPr>
        <w:rPr>
          <w:spacing w:val="20"/>
        </w:rPr>
      </w:pPr>
      <w:r w:rsidRPr="005B504F">
        <w:rPr>
          <w:spacing w:val="20"/>
        </w:rPr>
        <w:t>Takarmány, táp</w:t>
      </w:r>
      <w:r w:rsidRPr="005B504F">
        <w:rPr>
          <w:spacing w:val="20"/>
        </w:rPr>
        <w:tab/>
      </w:r>
      <w:r w:rsidR="001F6F80">
        <w:rPr>
          <w:b/>
          <w:spacing w:val="20"/>
        </w:rPr>
        <w:tab/>
      </w:r>
      <w:r w:rsidR="001F6F80">
        <w:rPr>
          <w:b/>
          <w:spacing w:val="20"/>
        </w:rPr>
        <w:tab/>
      </w:r>
      <w:r w:rsidR="002115E0">
        <w:rPr>
          <w:spacing w:val="20"/>
        </w:rPr>
        <w:t>1</w:t>
      </w:r>
      <w:r w:rsidR="007571B0">
        <w:rPr>
          <w:spacing w:val="20"/>
        </w:rPr>
        <w:t>5</w:t>
      </w:r>
      <w:r w:rsidRPr="00D30B39">
        <w:rPr>
          <w:spacing w:val="20"/>
        </w:rPr>
        <w:t>. 000. 000</w:t>
      </w:r>
      <w:r w:rsidRPr="00D30B39">
        <w:rPr>
          <w:spacing w:val="20"/>
        </w:rPr>
        <w:tab/>
      </w:r>
    </w:p>
    <w:p w:rsidR="00D4541A" w:rsidRPr="00D30B39" w:rsidRDefault="00D4541A" w:rsidP="004C4C25">
      <w:pPr>
        <w:ind w:left="1428" w:firstLine="696"/>
        <w:rPr>
          <w:spacing w:val="20"/>
        </w:rPr>
      </w:pPr>
    </w:p>
    <w:p w:rsidR="00D4541A" w:rsidRPr="00D30B39" w:rsidRDefault="00D4541A" w:rsidP="004C4C25">
      <w:pPr>
        <w:numPr>
          <w:ilvl w:val="2"/>
          <w:numId w:val="4"/>
        </w:numPr>
        <w:rPr>
          <w:spacing w:val="20"/>
        </w:rPr>
      </w:pPr>
      <w:r w:rsidRPr="00D30B39">
        <w:rPr>
          <w:spacing w:val="20"/>
        </w:rPr>
        <w:t>Állatgyógyszer</w:t>
      </w:r>
      <w:r w:rsidR="001F6F80" w:rsidRPr="00D30B39">
        <w:rPr>
          <w:spacing w:val="20"/>
        </w:rPr>
        <w:tab/>
      </w:r>
      <w:r w:rsidR="001F6F80" w:rsidRPr="00D30B39">
        <w:rPr>
          <w:spacing w:val="20"/>
        </w:rPr>
        <w:tab/>
      </w:r>
      <w:r w:rsidR="001F6F80" w:rsidRPr="00D30B39">
        <w:rPr>
          <w:spacing w:val="20"/>
        </w:rPr>
        <w:tab/>
        <w:t>3</w:t>
      </w:r>
      <w:r w:rsidRPr="00D30B39">
        <w:rPr>
          <w:spacing w:val="20"/>
        </w:rPr>
        <w:t xml:space="preserve">. </w:t>
      </w:r>
      <w:r w:rsidR="001B7743">
        <w:rPr>
          <w:spacing w:val="20"/>
        </w:rPr>
        <w:t>0</w:t>
      </w:r>
      <w:r w:rsidRPr="00D30B39">
        <w:rPr>
          <w:spacing w:val="20"/>
        </w:rPr>
        <w:t>00. 000</w:t>
      </w:r>
    </w:p>
    <w:p w:rsidR="00D4541A" w:rsidRPr="00D30B39" w:rsidRDefault="00D4541A" w:rsidP="004C4C25">
      <w:pPr>
        <w:numPr>
          <w:ilvl w:val="2"/>
          <w:numId w:val="4"/>
        </w:numPr>
        <w:rPr>
          <w:spacing w:val="20"/>
        </w:rPr>
      </w:pPr>
      <w:r w:rsidRPr="00D30B39">
        <w:rPr>
          <w:spacing w:val="20"/>
        </w:rPr>
        <w:t>Állatorvosi költségek</w:t>
      </w:r>
      <w:r w:rsidRPr="00D30B39">
        <w:rPr>
          <w:spacing w:val="20"/>
        </w:rPr>
        <w:tab/>
      </w:r>
      <w:r w:rsidRPr="00D30B39">
        <w:rPr>
          <w:spacing w:val="20"/>
        </w:rPr>
        <w:tab/>
      </w:r>
      <w:r w:rsidR="00A925ED" w:rsidRPr="00D30B39">
        <w:rPr>
          <w:spacing w:val="20"/>
        </w:rPr>
        <w:t>3</w:t>
      </w:r>
      <w:r w:rsidR="000E20A2" w:rsidRPr="00D30B39">
        <w:rPr>
          <w:spacing w:val="20"/>
        </w:rPr>
        <w:t xml:space="preserve">. </w:t>
      </w:r>
      <w:r w:rsidR="001B7743">
        <w:rPr>
          <w:spacing w:val="20"/>
        </w:rPr>
        <w:t>0</w:t>
      </w:r>
      <w:r w:rsidRPr="00D30B39">
        <w:rPr>
          <w:spacing w:val="20"/>
        </w:rPr>
        <w:t>00. 000</w:t>
      </w:r>
    </w:p>
    <w:p w:rsidR="00D4541A" w:rsidRDefault="00D4541A" w:rsidP="004C4C25">
      <w:pPr>
        <w:rPr>
          <w:b/>
          <w:spacing w:val="20"/>
        </w:rPr>
      </w:pPr>
    </w:p>
    <w:p w:rsidR="00D4541A" w:rsidRDefault="00D4541A" w:rsidP="004C4C25">
      <w:pPr>
        <w:numPr>
          <w:ilvl w:val="1"/>
          <w:numId w:val="4"/>
        </w:numPr>
        <w:rPr>
          <w:b/>
          <w:spacing w:val="20"/>
        </w:rPr>
      </w:pPr>
      <w:r>
        <w:rPr>
          <w:b/>
          <w:spacing w:val="20"/>
        </w:rPr>
        <w:t>S</w:t>
      </w:r>
      <w:r w:rsidRPr="00E75758">
        <w:rPr>
          <w:b/>
          <w:spacing w:val="20"/>
        </w:rPr>
        <w:t>zemélyi kiadás:</w:t>
      </w:r>
      <w:r w:rsidRPr="00E75758">
        <w:rPr>
          <w:b/>
          <w:spacing w:val="20"/>
        </w:rPr>
        <w:tab/>
      </w:r>
      <w:r w:rsidR="000E20A2">
        <w:rPr>
          <w:b/>
          <w:spacing w:val="20"/>
        </w:rPr>
        <w:tab/>
      </w:r>
      <w:r w:rsidR="000E20A2">
        <w:rPr>
          <w:b/>
          <w:spacing w:val="20"/>
        </w:rPr>
        <w:tab/>
      </w:r>
      <w:r w:rsidR="00061EB6">
        <w:rPr>
          <w:b/>
          <w:spacing w:val="20"/>
        </w:rPr>
        <w:t>3</w:t>
      </w:r>
      <w:r w:rsidR="001B7743">
        <w:rPr>
          <w:b/>
          <w:spacing w:val="20"/>
        </w:rPr>
        <w:t>9</w:t>
      </w:r>
      <w:r>
        <w:rPr>
          <w:b/>
          <w:spacing w:val="20"/>
        </w:rPr>
        <w:t xml:space="preserve">. </w:t>
      </w:r>
      <w:r w:rsidR="00061EB6">
        <w:rPr>
          <w:b/>
          <w:spacing w:val="20"/>
        </w:rPr>
        <w:t>000</w:t>
      </w:r>
      <w:r>
        <w:rPr>
          <w:b/>
          <w:spacing w:val="20"/>
        </w:rPr>
        <w:t xml:space="preserve">. </w:t>
      </w:r>
      <w:r w:rsidR="00061EB6">
        <w:rPr>
          <w:b/>
          <w:spacing w:val="20"/>
        </w:rPr>
        <w:t>0</w:t>
      </w:r>
      <w:r w:rsidR="004520B9">
        <w:rPr>
          <w:b/>
          <w:spacing w:val="20"/>
        </w:rPr>
        <w:t>0</w:t>
      </w:r>
      <w:r>
        <w:rPr>
          <w:b/>
          <w:spacing w:val="20"/>
        </w:rPr>
        <w:t>0</w:t>
      </w:r>
    </w:p>
    <w:p w:rsidR="00061EB6" w:rsidRDefault="00061EB6" w:rsidP="00061EB6">
      <w:pPr>
        <w:ind w:left="360"/>
        <w:rPr>
          <w:b/>
          <w:spacing w:val="20"/>
        </w:rPr>
      </w:pPr>
    </w:p>
    <w:p w:rsidR="001F6F80" w:rsidRPr="001F6F80" w:rsidRDefault="001F6F80" w:rsidP="001F6F80">
      <w:pPr>
        <w:numPr>
          <w:ilvl w:val="2"/>
          <w:numId w:val="4"/>
        </w:numPr>
        <w:rPr>
          <w:spacing w:val="20"/>
        </w:rPr>
      </w:pPr>
      <w:r w:rsidRPr="001F6F80">
        <w:rPr>
          <w:spacing w:val="20"/>
        </w:rPr>
        <w:t>Bérköltség</w:t>
      </w:r>
      <w:r w:rsidR="00D30B39">
        <w:rPr>
          <w:spacing w:val="20"/>
        </w:rPr>
        <w:tab/>
      </w:r>
      <w:r w:rsidR="00D30B39">
        <w:rPr>
          <w:spacing w:val="20"/>
        </w:rPr>
        <w:tab/>
      </w:r>
      <w:r w:rsidR="00D30B39">
        <w:rPr>
          <w:spacing w:val="20"/>
        </w:rPr>
        <w:tab/>
      </w:r>
      <w:r w:rsidR="00D30B39">
        <w:rPr>
          <w:spacing w:val="20"/>
        </w:rPr>
        <w:tab/>
      </w:r>
      <w:r w:rsidR="001B7743">
        <w:rPr>
          <w:spacing w:val="20"/>
        </w:rPr>
        <w:t>3</w:t>
      </w:r>
      <w:r w:rsidR="00130413">
        <w:rPr>
          <w:spacing w:val="20"/>
        </w:rPr>
        <w:t>3</w:t>
      </w:r>
      <w:r>
        <w:rPr>
          <w:spacing w:val="20"/>
        </w:rPr>
        <w:t xml:space="preserve">. </w:t>
      </w:r>
      <w:r w:rsidR="00061EB6">
        <w:rPr>
          <w:spacing w:val="20"/>
        </w:rPr>
        <w:t>000</w:t>
      </w:r>
      <w:r>
        <w:rPr>
          <w:spacing w:val="20"/>
        </w:rPr>
        <w:t xml:space="preserve">. </w:t>
      </w:r>
      <w:r w:rsidR="00061EB6">
        <w:rPr>
          <w:spacing w:val="20"/>
        </w:rPr>
        <w:t>0</w:t>
      </w:r>
      <w:r>
        <w:rPr>
          <w:spacing w:val="20"/>
        </w:rPr>
        <w:t>00</w:t>
      </w:r>
    </w:p>
    <w:p w:rsidR="001F6F80" w:rsidRPr="001F6F80" w:rsidRDefault="001F6F80" w:rsidP="001F6F80">
      <w:pPr>
        <w:numPr>
          <w:ilvl w:val="2"/>
          <w:numId w:val="4"/>
        </w:numPr>
        <w:rPr>
          <w:spacing w:val="20"/>
        </w:rPr>
      </w:pPr>
      <w:r w:rsidRPr="001F6F80">
        <w:rPr>
          <w:spacing w:val="20"/>
        </w:rPr>
        <w:t>Járulékok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="00130413">
        <w:rPr>
          <w:spacing w:val="20"/>
        </w:rPr>
        <w:t>5</w:t>
      </w:r>
      <w:r w:rsidR="00A147AF">
        <w:rPr>
          <w:spacing w:val="20"/>
        </w:rPr>
        <w:t xml:space="preserve">. </w:t>
      </w:r>
      <w:r w:rsidR="00061EB6">
        <w:rPr>
          <w:spacing w:val="20"/>
        </w:rPr>
        <w:t>000</w:t>
      </w:r>
      <w:r w:rsidR="00A147AF">
        <w:rPr>
          <w:spacing w:val="20"/>
        </w:rPr>
        <w:t xml:space="preserve">. </w:t>
      </w:r>
      <w:r w:rsidR="00061EB6">
        <w:rPr>
          <w:spacing w:val="20"/>
        </w:rPr>
        <w:t>0</w:t>
      </w:r>
      <w:r w:rsidR="004520B9">
        <w:rPr>
          <w:spacing w:val="20"/>
        </w:rPr>
        <w:t>00</w:t>
      </w:r>
    </w:p>
    <w:p w:rsidR="00D4541A" w:rsidRPr="005B504F" w:rsidRDefault="00D4541A" w:rsidP="004C4C25">
      <w:pPr>
        <w:rPr>
          <w:b/>
          <w:spacing w:val="20"/>
        </w:rPr>
      </w:pPr>
    </w:p>
    <w:p w:rsidR="00D4541A" w:rsidRPr="000E20A2" w:rsidRDefault="00D4541A" w:rsidP="004C4C25">
      <w:pPr>
        <w:rPr>
          <w:spacing w:val="20"/>
        </w:rPr>
      </w:pPr>
    </w:p>
    <w:p w:rsidR="00D4541A" w:rsidRDefault="00D4541A" w:rsidP="004C4C25">
      <w:pPr>
        <w:ind w:left="720"/>
        <w:rPr>
          <w:spacing w:val="20"/>
        </w:rPr>
      </w:pPr>
    </w:p>
    <w:p w:rsidR="00D4541A" w:rsidRDefault="00D4541A" w:rsidP="004C4C25">
      <w:pPr>
        <w:numPr>
          <w:ilvl w:val="1"/>
          <w:numId w:val="4"/>
        </w:numPr>
        <w:rPr>
          <w:b/>
          <w:spacing w:val="20"/>
        </w:rPr>
      </w:pPr>
      <w:r w:rsidRPr="0031549C">
        <w:rPr>
          <w:b/>
          <w:spacing w:val="20"/>
        </w:rPr>
        <w:t>Egyéb működési költségek</w:t>
      </w:r>
      <w:r w:rsidRPr="0031549C">
        <w:rPr>
          <w:b/>
          <w:spacing w:val="20"/>
        </w:rPr>
        <w:tab/>
      </w:r>
      <w:r w:rsidR="004520B9">
        <w:rPr>
          <w:b/>
          <w:spacing w:val="20"/>
        </w:rPr>
        <w:t>1</w:t>
      </w:r>
      <w:r w:rsidR="001B7743">
        <w:rPr>
          <w:b/>
          <w:spacing w:val="20"/>
        </w:rPr>
        <w:t>5</w:t>
      </w:r>
      <w:r w:rsidRPr="0031549C">
        <w:rPr>
          <w:b/>
          <w:spacing w:val="20"/>
        </w:rPr>
        <w:t>.</w:t>
      </w:r>
      <w:r>
        <w:rPr>
          <w:b/>
          <w:spacing w:val="20"/>
        </w:rPr>
        <w:t xml:space="preserve"> 000. 000</w:t>
      </w:r>
    </w:p>
    <w:p w:rsidR="00227A7F" w:rsidRDefault="00D30B39" w:rsidP="004C4C25">
      <w:pPr>
        <w:numPr>
          <w:ilvl w:val="1"/>
          <w:numId w:val="4"/>
        </w:numPr>
        <w:rPr>
          <w:b/>
          <w:spacing w:val="20"/>
        </w:rPr>
      </w:pPr>
      <w:r>
        <w:rPr>
          <w:b/>
          <w:spacing w:val="20"/>
        </w:rPr>
        <w:t>Beruházás: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 w:rsidR="002115E0">
        <w:rPr>
          <w:b/>
          <w:spacing w:val="20"/>
        </w:rPr>
        <w:t>3</w:t>
      </w:r>
      <w:r w:rsidR="00227A7F">
        <w:rPr>
          <w:b/>
          <w:spacing w:val="20"/>
        </w:rPr>
        <w:t xml:space="preserve">. </w:t>
      </w:r>
      <w:r w:rsidR="00061EB6">
        <w:rPr>
          <w:b/>
          <w:spacing w:val="20"/>
        </w:rPr>
        <w:t>0</w:t>
      </w:r>
      <w:r w:rsidR="00227A7F">
        <w:rPr>
          <w:b/>
          <w:spacing w:val="20"/>
        </w:rPr>
        <w:t>00. 000</w:t>
      </w:r>
    </w:p>
    <w:p w:rsidR="00D4541A" w:rsidRPr="0031549C" w:rsidRDefault="00D4541A" w:rsidP="004C4C25">
      <w:pPr>
        <w:ind w:left="792"/>
        <w:rPr>
          <w:b/>
          <w:spacing w:val="20"/>
        </w:rPr>
      </w:pPr>
    </w:p>
    <w:p w:rsidR="00D4541A" w:rsidRDefault="00535F6B" w:rsidP="004C4C25">
      <w:pPr>
        <w:rPr>
          <w:b/>
          <w:spacing w:val="20"/>
        </w:rPr>
      </w:pPr>
      <w:r>
        <w:rPr>
          <w:b/>
          <w:spacing w:val="20"/>
          <w:u w:val="dash"/>
        </w:rPr>
        <w:t>Becsült 20</w:t>
      </w:r>
      <w:r w:rsidR="007D379F">
        <w:rPr>
          <w:b/>
          <w:spacing w:val="20"/>
          <w:u w:val="dash"/>
        </w:rPr>
        <w:t>2</w:t>
      </w:r>
      <w:r w:rsidR="00BD758B">
        <w:rPr>
          <w:b/>
          <w:spacing w:val="20"/>
          <w:u w:val="dash"/>
        </w:rPr>
        <w:t>2</w:t>
      </w:r>
      <w:r>
        <w:rPr>
          <w:b/>
          <w:spacing w:val="20"/>
          <w:u w:val="dash"/>
        </w:rPr>
        <w:t>-</w:t>
      </w:r>
      <w:r w:rsidR="007D379F">
        <w:rPr>
          <w:b/>
          <w:spacing w:val="20"/>
          <w:u w:val="dash"/>
        </w:rPr>
        <w:t>a</w:t>
      </w:r>
      <w:r w:rsidR="00D4541A">
        <w:rPr>
          <w:b/>
          <w:spacing w:val="20"/>
          <w:u w:val="dash"/>
        </w:rPr>
        <w:t xml:space="preserve">s kiadás: </w:t>
      </w:r>
      <w:r w:rsidR="00D4541A">
        <w:rPr>
          <w:b/>
          <w:spacing w:val="20"/>
          <w:u w:val="dash"/>
        </w:rPr>
        <w:tab/>
      </w:r>
      <w:r w:rsidR="00D4541A">
        <w:rPr>
          <w:b/>
          <w:spacing w:val="20"/>
          <w:u w:val="dash"/>
        </w:rPr>
        <w:tab/>
      </w:r>
      <w:r w:rsidR="00D4541A">
        <w:rPr>
          <w:b/>
          <w:spacing w:val="20"/>
          <w:u w:val="dash"/>
        </w:rPr>
        <w:tab/>
      </w:r>
      <w:r w:rsidR="00687A6D">
        <w:rPr>
          <w:b/>
          <w:spacing w:val="20"/>
          <w:u w:val="dash"/>
        </w:rPr>
        <w:t>7</w:t>
      </w:r>
      <w:r w:rsidR="00061EB6">
        <w:rPr>
          <w:b/>
          <w:spacing w:val="20"/>
          <w:u w:val="dash"/>
        </w:rPr>
        <w:t>8</w:t>
      </w:r>
      <w:r w:rsidR="00D4541A">
        <w:rPr>
          <w:b/>
          <w:spacing w:val="20"/>
          <w:u w:val="dash"/>
        </w:rPr>
        <w:t>.</w:t>
      </w:r>
      <w:r w:rsidR="00061EB6">
        <w:rPr>
          <w:b/>
          <w:spacing w:val="20"/>
          <w:u w:val="dash"/>
        </w:rPr>
        <w:t>000</w:t>
      </w:r>
      <w:r w:rsidR="00D4541A">
        <w:rPr>
          <w:b/>
          <w:spacing w:val="20"/>
          <w:u w:val="dash"/>
        </w:rPr>
        <w:t xml:space="preserve">. </w:t>
      </w:r>
      <w:r w:rsidR="00061EB6">
        <w:rPr>
          <w:b/>
          <w:spacing w:val="20"/>
          <w:u w:val="dash"/>
        </w:rPr>
        <w:t>0</w:t>
      </w:r>
      <w:r w:rsidR="00D4541A">
        <w:rPr>
          <w:b/>
          <w:spacing w:val="20"/>
          <w:u w:val="dash"/>
        </w:rPr>
        <w:t>00</w:t>
      </w:r>
      <w:r w:rsidR="00D4541A">
        <w:rPr>
          <w:spacing w:val="20"/>
          <w:u w:val="single"/>
        </w:rPr>
        <w:t xml:space="preserve"> Ft</w:t>
      </w:r>
    </w:p>
    <w:p w:rsidR="00D4541A" w:rsidRDefault="00D4541A" w:rsidP="004C4C25">
      <w:pPr>
        <w:rPr>
          <w:b/>
          <w:spacing w:val="20"/>
        </w:rPr>
      </w:pPr>
    </w:p>
    <w:p w:rsidR="00D4541A" w:rsidRDefault="00D4541A" w:rsidP="004C4C25">
      <w:pPr>
        <w:pStyle w:val="Cmsor2"/>
        <w:rPr>
          <w:rFonts w:ascii="Times New Roman" w:hAnsi="Times New Roman"/>
        </w:rPr>
      </w:pPr>
      <w:r>
        <w:rPr>
          <w:rFonts w:ascii="Times New Roman" w:hAnsi="Times New Roman"/>
        </w:rPr>
        <w:t>II.Tervezett bevételek:</w:t>
      </w:r>
    </w:p>
    <w:p w:rsidR="001F6F80" w:rsidRDefault="009425EE" w:rsidP="004C4C25">
      <w:pPr>
        <w:jc w:val="both"/>
      </w:pPr>
      <w:r>
        <w:t>Adomány, tagdíj, örökbefogadás:</w:t>
      </w:r>
      <w:r>
        <w:tab/>
      </w:r>
      <w:r>
        <w:tab/>
      </w:r>
      <w:r>
        <w:tab/>
      </w:r>
      <w:r w:rsidR="00BD758B">
        <w:t>10</w:t>
      </w:r>
      <w:r w:rsidR="00D4541A">
        <w:t>. 000.</w:t>
      </w:r>
      <w:r w:rsidR="00641DE5">
        <w:t xml:space="preserve"> </w:t>
      </w:r>
      <w:r w:rsidR="00D4541A">
        <w:t>000 Ft.</w:t>
      </w:r>
    </w:p>
    <w:p w:rsidR="00D4541A" w:rsidRDefault="00D4541A" w:rsidP="004C4C25">
      <w:pPr>
        <w:jc w:val="both"/>
      </w:pPr>
      <w:r>
        <w:t xml:space="preserve">Saját tevékenységből adódó bevételek </w:t>
      </w:r>
      <w:r>
        <w:tab/>
      </w:r>
      <w:r>
        <w:tab/>
      </w:r>
      <w:r w:rsidR="00DF747E">
        <w:t>5</w:t>
      </w:r>
      <w:r>
        <w:t xml:space="preserve">. </w:t>
      </w:r>
      <w:r w:rsidR="00227A7F">
        <w:t>0</w:t>
      </w:r>
      <w:r>
        <w:t xml:space="preserve">00. </w:t>
      </w:r>
      <w:smartTag w:uri="urn:schemas-microsoft-com:office:smarttags" w:element="metricconverter">
        <w:smartTagPr>
          <w:attr w:name="ProductID" w:val="000 Ft"/>
        </w:smartTagPr>
        <w:r>
          <w:t>000 Ft</w:t>
        </w:r>
      </w:smartTag>
      <w:r>
        <w:t>.</w:t>
      </w:r>
      <w:r>
        <w:tab/>
      </w:r>
      <w:r>
        <w:tab/>
      </w:r>
      <w:r>
        <w:tab/>
      </w:r>
    </w:p>
    <w:p w:rsidR="00DF747E" w:rsidRDefault="00D4541A" w:rsidP="004C4C25">
      <w:pPr>
        <w:jc w:val="both"/>
      </w:pPr>
      <w:r>
        <w:t>Pályázatok:</w:t>
      </w:r>
      <w:r>
        <w:tab/>
      </w:r>
      <w:r w:rsidR="00362108">
        <w:tab/>
      </w:r>
      <w:r w:rsidR="00362108">
        <w:tab/>
      </w:r>
      <w:r w:rsidR="00362108">
        <w:tab/>
      </w:r>
      <w:r w:rsidR="00362108">
        <w:tab/>
      </w:r>
      <w:r w:rsidR="00362108">
        <w:tab/>
      </w:r>
      <w:r w:rsidR="00BD758B">
        <w:t>5</w:t>
      </w:r>
      <w:r>
        <w:t xml:space="preserve">. </w:t>
      </w:r>
      <w:r w:rsidR="00A63F18">
        <w:t>0</w:t>
      </w:r>
      <w:r>
        <w:t xml:space="preserve">00. </w:t>
      </w:r>
      <w:smartTag w:uri="urn:schemas-microsoft-com:office:smarttags" w:element="metricconverter">
        <w:smartTagPr>
          <w:attr w:name="ProductID" w:val="000 Ft"/>
        </w:smartTagPr>
        <w:r>
          <w:t>000 Ft</w:t>
        </w:r>
      </w:smartTag>
      <w:r>
        <w:t>.</w:t>
      </w:r>
      <w:r>
        <w:tab/>
        <w:t xml:space="preserve"> </w:t>
      </w:r>
    </w:p>
    <w:p w:rsidR="00D4541A" w:rsidRDefault="00D4541A" w:rsidP="004C4C25">
      <w:pPr>
        <w:jc w:val="both"/>
      </w:pPr>
      <w:r>
        <w:t>Gyepmesteri résztevékenységek átvállalása :</w:t>
      </w:r>
      <w:r>
        <w:tab/>
      </w:r>
      <w:r w:rsidR="00687A6D">
        <w:t>1</w:t>
      </w:r>
      <w:r w:rsidR="00BD758B">
        <w:t>5</w:t>
      </w:r>
      <w:r>
        <w:t xml:space="preserve">. </w:t>
      </w:r>
      <w:r w:rsidR="007571B0">
        <w:t>0</w:t>
      </w:r>
      <w:r>
        <w:t xml:space="preserve">00. </w:t>
      </w:r>
      <w:smartTag w:uri="urn:schemas-microsoft-com:office:smarttags" w:element="metricconverter">
        <w:smartTagPr>
          <w:attr w:name="ProductID" w:val="000 Ft"/>
        </w:smartTagPr>
        <w:r>
          <w:t>000 Ft</w:t>
        </w:r>
      </w:smartTag>
      <w:r>
        <w:t>.</w:t>
      </w:r>
    </w:p>
    <w:p w:rsidR="00D4541A" w:rsidRDefault="000E20A2" w:rsidP="004C4C25">
      <w:pPr>
        <w:jc w:val="both"/>
      </w:pPr>
      <w:r>
        <w:t>SZJA 1 %: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BD758B">
        <w:t>0</w:t>
      </w:r>
      <w:r w:rsidR="00D4541A">
        <w:t xml:space="preserve">. 000. </w:t>
      </w:r>
      <w:smartTag w:uri="urn:schemas-microsoft-com:office:smarttags" w:element="metricconverter">
        <w:smartTagPr>
          <w:attr w:name="ProductID" w:val="000 Ft"/>
        </w:smartTagPr>
        <w:r w:rsidR="00D4541A">
          <w:t>000 Ft</w:t>
        </w:r>
      </w:smartTag>
      <w:r w:rsidR="00D4541A">
        <w:t>.</w:t>
      </w:r>
      <w:r w:rsidR="00D4541A">
        <w:tab/>
      </w:r>
      <w:r w:rsidR="00D4541A">
        <w:tab/>
      </w:r>
      <w:r w:rsidR="00D4541A">
        <w:tab/>
      </w:r>
    </w:p>
    <w:p w:rsidR="00D4541A" w:rsidRDefault="00D4541A" w:rsidP="004C4C25">
      <w:pPr>
        <w:jc w:val="both"/>
      </w:pPr>
      <w:r>
        <w:t>Külföldi támogatások:</w:t>
      </w:r>
      <w:r>
        <w:tab/>
      </w:r>
      <w:r>
        <w:tab/>
      </w:r>
      <w:r>
        <w:tab/>
      </w:r>
      <w:r>
        <w:tab/>
      </w:r>
      <w:r w:rsidR="00061EB6">
        <w:t>2</w:t>
      </w:r>
      <w:r w:rsidR="00BD758B">
        <w:t>5</w:t>
      </w:r>
      <w:r>
        <w:t xml:space="preserve">. 000. </w:t>
      </w:r>
      <w:smartTag w:uri="urn:schemas-microsoft-com:office:smarttags" w:element="metricconverter">
        <w:smartTagPr>
          <w:attr w:name="ProductID" w:val="000 Ft"/>
        </w:smartTagPr>
        <w:r>
          <w:t>000 Ft</w:t>
        </w:r>
      </w:smartTag>
      <w:r>
        <w:tab/>
      </w:r>
      <w:r>
        <w:tab/>
      </w:r>
      <w:r>
        <w:tab/>
      </w:r>
    </w:p>
    <w:p w:rsidR="00D4541A" w:rsidRPr="00E47C8B" w:rsidRDefault="00D4541A" w:rsidP="004C4C25">
      <w:pPr>
        <w:jc w:val="both"/>
      </w:pPr>
      <w:r w:rsidRPr="00E47C8B">
        <w:tab/>
      </w:r>
      <w:r w:rsidRPr="00E47C8B">
        <w:tab/>
      </w:r>
      <w:r w:rsidRPr="00E47C8B">
        <w:tab/>
      </w:r>
      <w:r w:rsidRPr="00E47C8B">
        <w:tab/>
      </w:r>
      <w:r w:rsidRPr="00E47C8B">
        <w:tab/>
      </w:r>
      <w:r w:rsidRPr="00E47C8B">
        <w:tab/>
      </w:r>
      <w:r w:rsidRPr="00E47C8B">
        <w:tab/>
      </w:r>
      <w:r w:rsidRPr="00E47C8B">
        <w:tab/>
      </w:r>
      <w:r w:rsidRPr="00E47C8B">
        <w:tab/>
      </w:r>
    </w:p>
    <w:p w:rsidR="00D4541A" w:rsidRDefault="00D4541A" w:rsidP="004C4C25">
      <w:pPr>
        <w:rPr>
          <w:u w:val="single"/>
        </w:rPr>
      </w:pPr>
      <w:r w:rsidRPr="001D09BD">
        <w:rPr>
          <w:b/>
          <w:u w:val="dash"/>
        </w:rPr>
        <w:t>Évi teljes tervezett bevétel:</w:t>
      </w:r>
      <w:r w:rsidRPr="001D09BD">
        <w:rPr>
          <w:b/>
          <w:u w:val="dash"/>
        </w:rPr>
        <w:tab/>
      </w:r>
      <w:r w:rsidRPr="001D09BD">
        <w:rPr>
          <w:b/>
          <w:u w:val="dash"/>
        </w:rPr>
        <w:tab/>
      </w:r>
      <w:r>
        <w:rPr>
          <w:b/>
          <w:u w:val="dash"/>
        </w:rPr>
        <w:tab/>
      </w:r>
      <w:r>
        <w:rPr>
          <w:b/>
          <w:u w:val="dash"/>
        </w:rPr>
        <w:tab/>
      </w:r>
      <w:r w:rsidR="00BD758B">
        <w:rPr>
          <w:b/>
          <w:u w:val="dash"/>
        </w:rPr>
        <w:t>80</w:t>
      </w:r>
      <w:r w:rsidRPr="001D09BD">
        <w:rPr>
          <w:b/>
          <w:u w:val="dash"/>
        </w:rPr>
        <w:t xml:space="preserve">. </w:t>
      </w:r>
      <w:r w:rsidR="00687A6D">
        <w:rPr>
          <w:b/>
          <w:u w:val="dash"/>
        </w:rPr>
        <w:t>0</w:t>
      </w:r>
      <w:r w:rsidRPr="001D09BD">
        <w:rPr>
          <w:b/>
          <w:u w:val="dash"/>
        </w:rPr>
        <w:t xml:space="preserve">00. </w:t>
      </w:r>
      <w:smartTag w:uri="urn:schemas-microsoft-com:office:smarttags" w:element="metricconverter">
        <w:smartTagPr>
          <w:attr w:name="ProductID" w:val="000 Ft"/>
        </w:smartTagPr>
        <w:r w:rsidRPr="001D09BD">
          <w:rPr>
            <w:b/>
            <w:u w:val="dash"/>
          </w:rPr>
          <w:t>000 Ft</w:t>
        </w:r>
      </w:smartTag>
      <w:r w:rsidRPr="001D09BD">
        <w:rPr>
          <w:b/>
          <w:u w:val="dash"/>
        </w:rPr>
        <w:t>.</w:t>
      </w:r>
    </w:p>
    <w:p w:rsidR="00D4541A" w:rsidRDefault="00D4541A" w:rsidP="004C4C25">
      <w:pPr>
        <w:rPr>
          <w:b/>
          <w:spacing w:val="20"/>
        </w:rPr>
      </w:pPr>
    </w:p>
    <w:p w:rsidR="00D4541A" w:rsidRDefault="00D4541A" w:rsidP="004C4C25">
      <w:pPr>
        <w:rPr>
          <w:b/>
          <w:spacing w:val="20"/>
        </w:rPr>
      </w:pPr>
    </w:p>
    <w:p w:rsidR="00D4541A" w:rsidRDefault="00D4541A" w:rsidP="004C4C25">
      <w:pPr>
        <w:rPr>
          <w:b/>
          <w:spacing w:val="20"/>
        </w:rPr>
        <w:sectPr w:rsidR="00D4541A" w:rsidSect="004C4C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541A" w:rsidRDefault="00D4541A"/>
    <w:p w:rsidR="00D4541A" w:rsidRDefault="00D4541A">
      <w:pPr>
        <w:sectPr w:rsidR="00D4541A" w:rsidSect="004C4C25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>
        <w:tab/>
      </w:r>
    </w:p>
    <w:p w:rsidR="00856558" w:rsidRDefault="00856558">
      <w:bookmarkStart w:id="0" w:name="_GoBack"/>
      <w:bookmarkEnd w:id="0"/>
    </w:p>
    <w:sectPr w:rsidR="00856558" w:rsidSect="004C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A0" w:rsidRDefault="005D0BA0">
      <w:r>
        <w:separator/>
      </w:r>
    </w:p>
  </w:endnote>
  <w:endnote w:type="continuationSeparator" w:id="0">
    <w:p w:rsidR="005D0BA0" w:rsidRDefault="005D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A0" w:rsidRDefault="005D0BA0">
      <w:r>
        <w:separator/>
      </w:r>
    </w:p>
  </w:footnote>
  <w:footnote w:type="continuationSeparator" w:id="0">
    <w:p w:rsidR="005D0BA0" w:rsidRDefault="005D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EDF"/>
    <w:multiLevelType w:val="hybridMultilevel"/>
    <w:tmpl w:val="CD0853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1946"/>
    <w:multiLevelType w:val="multilevel"/>
    <w:tmpl w:val="8EC6E0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224B6053"/>
    <w:multiLevelType w:val="hybridMultilevel"/>
    <w:tmpl w:val="2A08B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A4C47"/>
    <w:multiLevelType w:val="multilevel"/>
    <w:tmpl w:val="D428A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1E965B1"/>
    <w:multiLevelType w:val="multilevel"/>
    <w:tmpl w:val="F9782866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 w:val="0"/>
      </w:rPr>
    </w:lvl>
  </w:abstractNum>
  <w:abstractNum w:abstractNumId="5" w15:restartNumberingAfterBreak="0">
    <w:nsid w:val="42E16B73"/>
    <w:multiLevelType w:val="hybridMultilevel"/>
    <w:tmpl w:val="8F8EE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B693C"/>
    <w:multiLevelType w:val="hybridMultilevel"/>
    <w:tmpl w:val="D0061E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64DD0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2A00B0"/>
    <w:multiLevelType w:val="multilevel"/>
    <w:tmpl w:val="EC7611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C7F59E3"/>
    <w:multiLevelType w:val="multilevel"/>
    <w:tmpl w:val="A5760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CC324E2"/>
    <w:multiLevelType w:val="multilevel"/>
    <w:tmpl w:val="D428A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CF772A4"/>
    <w:multiLevelType w:val="multilevel"/>
    <w:tmpl w:val="B6F427A8"/>
    <w:lvl w:ilvl="0">
      <w:start w:val="2"/>
      <w:numFmt w:val="decimal"/>
      <w:lvlText w:val="%1."/>
      <w:lvlJc w:val="left"/>
      <w:pPr>
        <w:ind w:left="912" w:hanging="9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9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8" w:hanging="9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1" w15:restartNumberingAfterBreak="0">
    <w:nsid w:val="51EF0985"/>
    <w:multiLevelType w:val="hybridMultilevel"/>
    <w:tmpl w:val="F8F8E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45F54"/>
    <w:multiLevelType w:val="multilevel"/>
    <w:tmpl w:val="D428A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5974A93"/>
    <w:multiLevelType w:val="multilevel"/>
    <w:tmpl w:val="DC0417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61D5ECD"/>
    <w:multiLevelType w:val="hybridMultilevel"/>
    <w:tmpl w:val="D0061E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64DD0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96862"/>
    <w:multiLevelType w:val="multilevel"/>
    <w:tmpl w:val="8EC6E0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5F1E5052"/>
    <w:multiLevelType w:val="multilevel"/>
    <w:tmpl w:val="D428A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1D87147"/>
    <w:multiLevelType w:val="hybridMultilevel"/>
    <w:tmpl w:val="0CA67706"/>
    <w:lvl w:ilvl="0" w:tplc="E5ACB100">
      <w:start w:val="19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FA7FF2"/>
    <w:multiLevelType w:val="multilevel"/>
    <w:tmpl w:val="1F58C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E62025F"/>
    <w:multiLevelType w:val="multilevel"/>
    <w:tmpl w:val="3B0C9C0A"/>
    <w:lvl w:ilvl="0">
      <w:start w:val="3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749C4DD9"/>
    <w:multiLevelType w:val="multilevel"/>
    <w:tmpl w:val="890AEBA4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5A33D3E"/>
    <w:multiLevelType w:val="multilevel"/>
    <w:tmpl w:val="D108D8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8"/>
  </w:num>
  <w:num w:numId="5">
    <w:abstractNumId w:val="17"/>
  </w:num>
  <w:num w:numId="6">
    <w:abstractNumId w:val="12"/>
  </w:num>
  <w:num w:numId="7">
    <w:abstractNumId w:val="21"/>
  </w:num>
  <w:num w:numId="8">
    <w:abstractNumId w:val="1"/>
  </w:num>
  <w:num w:numId="9">
    <w:abstractNumId w:val="4"/>
  </w:num>
  <w:num w:numId="10">
    <w:abstractNumId w:val="15"/>
  </w:num>
  <w:num w:numId="11">
    <w:abstractNumId w:val="17"/>
    <w:lvlOverride w:ilvl="0">
      <w:startOverride w:val="19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5"/>
  </w:num>
  <w:num w:numId="15">
    <w:abstractNumId w:val="0"/>
  </w:num>
  <w:num w:numId="16">
    <w:abstractNumId w:val="7"/>
  </w:num>
  <w:num w:numId="17">
    <w:abstractNumId w:val="6"/>
  </w:num>
  <w:num w:numId="18">
    <w:abstractNumId w:val="13"/>
  </w:num>
  <w:num w:numId="19">
    <w:abstractNumId w:val="2"/>
  </w:num>
  <w:num w:numId="20">
    <w:abstractNumId w:val="10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9A"/>
    <w:rsid w:val="00000278"/>
    <w:rsid w:val="0000448C"/>
    <w:rsid w:val="00005198"/>
    <w:rsid w:val="000100F7"/>
    <w:rsid w:val="00013A36"/>
    <w:rsid w:val="00024439"/>
    <w:rsid w:val="00024F3B"/>
    <w:rsid w:val="000446ED"/>
    <w:rsid w:val="00051319"/>
    <w:rsid w:val="00053533"/>
    <w:rsid w:val="00055C2D"/>
    <w:rsid w:val="00057CB8"/>
    <w:rsid w:val="00061EB6"/>
    <w:rsid w:val="000739D7"/>
    <w:rsid w:val="00075F5D"/>
    <w:rsid w:val="00082613"/>
    <w:rsid w:val="00087AB6"/>
    <w:rsid w:val="000A2A2B"/>
    <w:rsid w:val="000B4D0E"/>
    <w:rsid w:val="000B5D56"/>
    <w:rsid w:val="000B6F02"/>
    <w:rsid w:val="000C511D"/>
    <w:rsid w:val="000E20A2"/>
    <w:rsid w:val="000E3F90"/>
    <w:rsid w:val="000F199B"/>
    <w:rsid w:val="000F5ADC"/>
    <w:rsid w:val="000F5B81"/>
    <w:rsid w:val="00100882"/>
    <w:rsid w:val="001138E4"/>
    <w:rsid w:val="00117DA1"/>
    <w:rsid w:val="001259FE"/>
    <w:rsid w:val="00130413"/>
    <w:rsid w:val="00136883"/>
    <w:rsid w:val="0013736C"/>
    <w:rsid w:val="00140C49"/>
    <w:rsid w:val="00140F09"/>
    <w:rsid w:val="00147430"/>
    <w:rsid w:val="0014762B"/>
    <w:rsid w:val="00162774"/>
    <w:rsid w:val="0016541E"/>
    <w:rsid w:val="001660A9"/>
    <w:rsid w:val="0017056D"/>
    <w:rsid w:val="00170D09"/>
    <w:rsid w:val="00172463"/>
    <w:rsid w:val="00180F99"/>
    <w:rsid w:val="00192F7B"/>
    <w:rsid w:val="001951EE"/>
    <w:rsid w:val="001965BD"/>
    <w:rsid w:val="00197731"/>
    <w:rsid w:val="001A2E8E"/>
    <w:rsid w:val="001B32FA"/>
    <w:rsid w:val="001B7743"/>
    <w:rsid w:val="001C36B3"/>
    <w:rsid w:val="001C59BA"/>
    <w:rsid w:val="001C5CF0"/>
    <w:rsid w:val="001D216E"/>
    <w:rsid w:val="001D3072"/>
    <w:rsid w:val="001D4A94"/>
    <w:rsid w:val="001D4C89"/>
    <w:rsid w:val="001D4E70"/>
    <w:rsid w:val="001E2039"/>
    <w:rsid w:val="001F0A32"/>
    <w:rsid w:val="001F0B40"/>
    <w:rsid w:val="001F272C"/>
    <w:rsid w:val="001F5237"/>
    <w:rsid w:val="001F6F80"/>
    <w:rsid w:val="001F7376"/>
    <w:rsid w:val="002012DA"/>
    <w:rsid w:val="00203DEF"/>
    <w:rsid w:val="002115E0"/>
    <w:rsid w:val="00211711"/>
    <w:rsid w:val="00215593"/>
    <w:rsid w:val="00227A7F"/>
    <w:rsid w:val="00240045"/>
    <w:rsid w:val="0025461E"/>
    <w:rsid w:val="0026127D"/>
    <w:rsid w:val="002625DB"/>
    <w:rsid w:val="002702CF"/>
    <w:rsid w:val="00275DDB"/>
    <w:rsid w:val="00276F29"/>
    <w:rsid w:val="002777D2"/>
    <w:rsid w:val="00280025"/>
    <w:rsid w:val="002814FF"/>
    <w:rsid w:val="00282D70"/>
    <w:rsid w:val="002853BF"/>
    <w:rsid w:val="002911C8"/>
    <w:rsid w:val="002A09C8"/>
    <w:rsid w:val="002B0974"/>
    <w:rsid w:val="002B5BEF"/>
    <w:rsid w:val="002C726C"/>
    <w:rsid w:val="002D0723"/>
    <w:rsid w:val="002D1C9A"/>
    <w:rsid w:val="002D6AFF"/>
    <w:rsid w:val="002E0F11"/>
    <w:rsid w:val="002F4D8F"/>
    <w:rsid w:val="002F622D"/>
    <w:rsid w:val="00302FB4"/>
    <w:rsid w:val="0030436E"/>
    <w:rsid w:val="00305C91"/>
    <w:rsid w:val="003062A5"/>
    <w:rsid w:val="003106B0"/>
    <w:rsid w:val="00314F21"/>
    <w:rsid w:val="00317EAF"/>
    <w:rsid w:val="0032352E"/>
    <w:rsid w:val="00323C3E"/>
    <w:rsid w:val="00330C2A"/>
    <w:rsid w:val="00335AB1"/>
    <w:rsid w:val="00343704"/>
    <w:rsid w:val="003460C6"/>
    <w:rsid w:val="00346E09"/>
    <w:rsid w:val="003568B3"/>
    <w:rsid w:val="003600B3"/>
    <w:rsid w:val="00360A57"/>
    <w:rsid w:val="00362108"/>
    <w:rsid w:val="003715C1"/>
    <w:rsid w:val="0037386B"/>
    <w:rsid w:val="00375F91"/>
    <w:rsid w:val="00386C1A"/>
    <w:rsid w:val="003A1127"/>
    <w:rsid w:val="003C1D73"/>
    <w:rsid w:val="003C6F39"/>
    <w:rsid w:val="003D0CFE"/>
    <w:rsid w:val="003D752C"/>
    <w:rsid w:val="003F3542"/>
    <w:rsid w:val="003F5824"/>
    <w:rsid w:val="003F65A3"/>
    <w:rsid w:val="00402939"/>
    <w:rsid w:val="00414A3D"/>
    <w:rsid w:val="00417343"/>
    <w:rsid w:val="004347C1"/>
    <w:rsid w:val="004361FA"/>
    <w:rsid w:val="0043690A"/>
    <w:rsid w:val="004405C9"/>
    <w:rsid w:val="004406B4"/>
    <w:rsid w:val="00440ED4"/>
    <w:rsid w:val="004444CF"/>
    <w:rsid w:val="00445ECE"/>
    <w:rsid w:val="0045158A"/>
    <w:rsid w:val="004520B9"/>
    <w:rsid w:val="00453559"/>
    <w:rsid w:val="0046339E"/>
    <w:rsid w:val="00465E19"/>
    <w:rsid w:val="004672A2"/>
    <w:rsid w:val="00471070"/>
    <w:rsid w:val="004727A7"/>
    <w:rsid w:val="004768A7"/>
    <w:rsid w:val="004800BC"/>
    <w:rsid w:val="004A2FED"/>
    <w:rsid w:val="004A4713"/>
    <w:rsid w:val="004A4DBB"/>
    <w:rsid w:val="004A54B1"/>
    <w:rsid w:val="004B1D7D"/>
    <w:rsid w:val="004B7A0D"/>
    <w:rsid w:val="004C4C25"/>
    <w:rsid w:val="004D6B6F"/>
    <w:rsid w:val="004E5B74"/>
    <w:rsid w:val="004E7E6D"/>
    <w:rsid w:val="004F4F18"/>
    <w:rsid w:val="00501B30"/>
    <w:rsid w:val="005056EF"/>
    <w:rsid w:val="00511E8C"/>
    <w:rsid w:val="00517555"/>
    <w:rsid w:val="0052241F"/>
    <w:rsid w:val="005255F9"/>
    <w:rsid w:val="005261E0"/>
    <w:rsid w:val="00535F6B"/>
    <w:rsid w:val="00543784"/>
    <w:rsid w:val="00546AB8"/>
    <w:rsid w:val="0055050E"/>
    <w:rsid w:val="00553AFB"/>
    <w:rsid w:val="00553E13"/>
    <w:rsid w:val="0055728A"/>
    <w:rsid w:val="00565658"/>
    <w:rsid w:val="00565FD0"/>
    <w:rsid w:val="00567247"/>
    <w:rsid w:val="00567614"/>
    <w:rsid w:val="0057263E"/>
    <w:rsid w:val="00572A0A"/>
    <w:rsid w:val="005745A5"/>
    <w:rsid w:val="00580724"/>
    <w:rsid w:val="00583539"/>
    <w:rsid w:val="00583830"/>
    <w:rsid w:val="00594735"/>
    <w:rsid w:val="00595794"/>
    <w:rsid w:val="00597453"/>
    <w:rsid w:val="005A1EB0"/>
    <w:rsid w:val="005A430D"/>
    <w:rsid w:val="005B052E"/>
    <w:rsid w:val="005B217E"/>
    <w:rsid w:val="005B7BDD"/>
    <w:rsid w:val="005C5210"/>
    <w:rsid w:val="005D0A38"/>
    <w:rsid w:val="005D0BA0"/>
    <w:rsid w:val="005D7493"/>
    <w:rsid w:val="005D7EC6"/>
    <w:rsid w:val="005E5EF9"/>
    <w:rsid w:val="005E7C65"/>
    <w:rsid w:val="005F10EC"/>
    <w:rsid w:val="005F3634"/>
    <w:rsid w:val="0060089B"/>
    <w:rsid w:val="00602641"/>
    <w:rsid w:val="00605A41"/>
    <w:rsid w:val="00606813"/>
    <w:rsid w:val="00607C42"/>
    <w:rsid w:val="00612DFF"/>
    <w:rsid w:val="00624356"/>
    <w:rsid w:val="006264C2"/>
    <w:rsid w:val="00627725"/>
    <w:rsid w:val="006364B6"/>
    <w:rsid w:val="00636D3D"/>
    <w:rsid w:val="00641DE5"/>
    <w:rsid w:val="006447EE"/>
    <w:rsid w:val="006540AF"/>
    <w:rsid w:val="006568D3"/>
    <w:rsid w:val="00671AF3"/>
    <w:rsid w:val="006730E4"/>
    <w:rsid w:val="00681EB4"/>
    <w:rsid w:val="00682D9B"/>
    <w:rsid w:val="00682FE9"/>
    <w:rsid w:val="00687A6D"/>
    <w:rsid w:val="00693FDE"/>
    <w:rsid w:val="0069723E"/>
    <w:rsid w:val="006A2ECE"/>
    <w:rsid w:val="006A4803"/>
    <w:rsid w:val="006A64C6"/>
    <w:rsid w:val="006B128F"/>
    <w:rsid w:val="006B343E"/>
    <w:rsid w:val="006B69A4"/>
    <w:rsid w:val="006D74E7"/>
    <w:rsid w:val="006E70FE"/>
    <w:rsid w:val="006F03C6"/>
    <w:rsid w:val="006F4C8F"/>
    <w:rsid w:val="00711CB6"/>
    <w:rsid w:val="00712532"/>
    <w:rsid w:val="00714655"/>
    <w:rsid w:val="00720C73"/>
    <w:rsid w:val="00722F96"/>
    <w:rsid w:val="00726C18"/>
    <w:rsid w:val="00726E4D"/>
    <w:rsid w:val="007339A2"/>
    <w:rsid w:val="007363E0"/>
    <w:rsid w:val="00737F09"/>
    <w:rsid w:val="007446D2"/>
    <w:rsid w:val="007528E2"/>
    <w:rsid w:val="00752D06"/>
    <w:rsid w:val="007533A8"/>
    <w:rsid w:val="007571B0"/>
    <w:rsid w:val="00760C0C"/>
    <w:rsid w:val="007636A7"/>
    <w:rsid w:val="00767B60"/>
    <w:rsid w:val="00770C0B"/>
    <w:rsid w:val="00786A12"/>
    <w:rsid w:val="00790998"/>
    <w:rsid w:val="0079167F"/>
    <w:rsid w:val="00793A61"/>
    <w:rsid w:val="00793B06"/>
    <w:rsid w:val="007B2276"/>
    <w:rsid w:val="007C5065"/>
    <w:rsid w:val="007D379F"/>
    <w:rsid w:val="007E11BB"/>
    <w:rsid w:val="007E5820"/>
    <w:rsid w:val="007E6319"/>
    <w:rsid w:val="00800804"/>
    <w:rsid w:val="00816726"/>
    <w:rsid w:val="008176D3"/>
    <w:rsid w:val="00820E63"/>
    <w:rsid w:val="00821535"/>
    <w:rsid w:val="00823BCC"/>
    <w:rsid w:val="008405C8"/>
    <w:rsid w:val="0084549A"/>
    <w:rsid w:val="00847FEF"/>
    <w:rsid w:val="0085054F"/>
    <w:rsid w:val="00856558"/>
    <w:rsid w:val="00867AB3"/>
    <w:rsid w:val="00885580"/>
    <w:rsid w:val="008910B7"/>
    <w:rsid w:val="008936EC"/>
    <w:rsid w:val="008B0318"/>
    <w:rsid w:val="008C6EB3"/>
    <w:rsid w:val="008D0B8D"/>
    <w:rsid w:val="008D5320"/>
    <w:rsid w:val="00904158"/>
    <w:rsid w:val="00905814"/>
    <w:rsid w:val="00910387"/>
    <w:rsid w:val="00911317"/>
    <w:rsid w:val="00914C92"/>
    <w:rsid w:val="00922B7D"/>
    <w:rsid w:val="00924B9B"/>
    <w:rsid w:val="00924BFF"/>
    <w:rsid w:val="00937613"/>
    <w:rsid w:val="0093782F"/>
    <w:rsid w:val="00940518"/>
    <w:rsid w:val="00940942"/>
    <w:rsid w:val="00940A6C"/>
    <w:rsid w:val="0094140B"/>
    <w:rsid w:val="009425EE"/>
    <w:rsid w:val="0094690B"/>
    <w:rsid w:val="0095525B"/>
    <w:rsid w:val="0097531C"/>
    <w:rsid w:val="00977D69"/>
    <w:rsid w:val="00980FD9"/>
    <w:rsid w:val="009927B7"/>
    <w:rsid w:val="00995097"/>
    <w:rsid w:val="009978E2"/>
    <w:rsid w:val="009A0947"/>
    <w:rsid w:val="009A1D8B"/>
    <w:rsid w:val="009A31AD"/>
    <w:rsid w:val="009A7998"/>
    <w:rsid w:val="009B0E05"/>
    <w:rsid w:val="009B0F1F"/>
    <w:rsid w:val="009B7147"/>
    <w:rsid w:val="009B77FD"/>
    <w:rsid w:val="009C3344"/>
    <w:rsid w:val="009C4817"/>
    <w:rsid w:val="009C7815"/>
    <w:rsid w:val="009D595A"/>
    <w:rsid w:val="009F59FB"/>
    <w:rsid w:val="00A100EA"/>
    <w:rsid w:val="00A147AF"/>
    <w:rsid w:val="00A311A3"/>
    <w:rsid w:val="00A31C1C"/>
    <w:rsid w:val="00A405F4"/>
    <w:rsid w:val="00A43CD0"/>
    <w:rsid w:val="00A45181"/>
    <w:rsid w:val="00A57CD8"/>
    <w:rsid w:val="00A63F18"/>
    <w:rsid w:val="00A70C51"/>
    <w:rsid w:val="00A815DC"/>
    <w:rsid w:val="00A82ADA"/>
    <w:rsid w:val="00A877A5"/>
    <w:rsid w:val="00A925ED"/>
    <w:rsid w:val="00A9639A"/>
    <w:rsid w:val="00AA0B4C"/>
    <w:rsid w:val="00AA1751"/>
    <w:rsid w:val="00AB4E90"/>
    <w:rsid w:val="00AC0D09"/>
    <w:rsid w:val="00AC2A81"/>
    <w:rsid w:val="00AC554C"/>
    <w:rsid w:val="00AD1074"/>
    <w:rsid w:val="00AE1415"/>
    <w:rsid w:val="00AE7F84"/>
    <w:rsid w:val="00AF0EE3"/>
    <w:rsid w:val="00AF6172"/>
    <w:rsid w:val="00B0304A"/>
    <w:rsid w:val="00B04623"/>
    <w:rsid w:val="00B1017A"/>
    <w:rsid w:val="00B20FF6"/>
    <w:rsid w:val="00B2409B"/>
    <w:rsid w:val="00B3613C"/>
    <w:rsid w:val="00B40ACA"/>
    <w:rsid w:val="00B42128"/>
    <w:rsid w:val="00B433D6"/>
    <w:rsid w:val="00B43A6A"/>
    <w:rsid w:val="00B50228"/>
    <w:rsid w:val="00B50551"/>
    <w:rsid w:val="00B56C00"/>
    <w:rsid w:val="00B6496E"/>
    <w:rsid w:val="00B71723"/>
    <w:rsid w:val="00B7238C"/>
    <w:rsid w:val="00B8127F"/>
    <w:rsid w:val="00B817A5"/>
    <w:rsid w:val="00B84270"/>
    <w:rsid w:val="00B85F81"/>
    <w:rsid w:val="00B91E75"/>
    <w:rsid w:val="00B92A71"/>
    <w:rsid w:val="00BB78DF"/>
    <w:rsid w:val="00BB7A68"/>
    <w:rsid w:val="00BC12AF"/>
    <w:rsid w:val="00BD758B"/>
    <w:rsid w:val="00BE1620"/>
    <w:rsid w:val="00BF2B4D"/>
    <w:rsid w:val="00BF307B"/>
    <w:rsid w:val="00BF33EE"/>
    <w:rsid w:val="00C156D8"/>
    <w:rsid w:val="00C15A08"/>
    <w:rsid w:val="00C16788"/>
    <w:rsid w:val="00C267EA"/>
    <w:rsid w:val="00C32DDA"/>
    <w:rsid w:val="00C34040"/>
    <w:rsid w:val="00C36396"/>
    <w:rsid w:val="00C508E9"/>
    <w:rsid w:val="00C62568"/>
    <w:rsid w:val="00C73A72"/>
    <w:rsid w:val="00C77062"/>
    <w:rsid w:val="00C82F4A"/>
    <w:rsid w:val="00C833DE"/>
    <w:rsid w:val="00C85153"/>
    <w:rsid w:val="00C87D94"/>
    <w:rsid w:val="00C9692B"/>
    <w:rsid w:val="00CA7045"/>
    <w:rsid w:val="00CA75A3"/>
    <w:rsid w:val="00CC0549"/>
    <w:rsid w:val="00CC2952"/>
    <w:rsid w:val="00CC2DCE"/>
    <w:rsid w:val="00CC39AB"/>
    <w:rsid w:val="00CC423F"/>
    <w:rsid w:val="00CC6EFD"/>
    <w:rsid w:val="00CD2FD9"/>
    <w:rsid w:val="00CD6731"/>
    <w:rsid w:val="00CE5997"/>
    <w:rsid w:val="00CF03E2"/>
    <w:rsid w:val="00CF08B1"/>
    <w:rsid w:val="00CF3AC3"/>
    <w:rsid w:val="00CF4153"/>
    <w:rsid w:val="00D14614"/>
    <w:rsid w:val="00D26FB7"/>
    <w:rsid w:val="00D2744A"/>
    <w:rsid w:val="00D30B39"/>
    <w:rsid w:val="00D31C7C"/>
    <w:rsid w:val="00D331B0"/>
    <w:rsid w:val="00D334A2"/>
    <w:rsid w:val="00D34045"/>
    <w:rsid w:val="00D4175A"/>
    <w:rsid w:val="00D41E7E"/>
    <w:rsid w:val="00D4541A"/>
    <w:rsid w:val="00D46FFD"/>
    <w:rsid w:val="00D55E2C"/>
    <w:rsid w:val="00D6137F"/>
    <w:rsid w:val="00D65460"/>
    <w:rsid w:val="00D7171D"/>
    <w:rsid w:val="00D74AD8"/>
    <w:rsid w:val="00D77585"/>
    <w:rsid w:val="00DA45F9"/>
    <w:rsid w:val="00DA4A37"/>
    <w:rsid w:val="00DA5A2E"/>
    <w:rsid w:val="00DB138D"/>
    <w:rsid w:val="00DB2108"/>
    <w:rsid w:val="00DB56E6"/>
    <w:rsid w:val="00DB6FBF"/>
    <w:rsid w:val="00DC29E8"/>
    <w:rsid w:val="00DC3C64"/>
    <w:rsid w:val="00DC4B27"/>
    <w:rsid w:val="00DC4D21"/>
    <w:rsid w:val="00DC504E"/>
    <w:rsid w:val="00DC7689"/>
    <w:rsid w:val="00DD00BF"/>
    <w:rsid w:val="00DD33A2"/>
    <w:rsid w:val="00DE36B6"/>
    <w:rsid w:val="00DE6200"/>
    <w:rsid w:val="00DF0EDC"/>
    <w:rsid w:val="00DF1ADA"/>
    <w:rsid w:val="00DF256C"/>
    <w:rsid w:val="00DF2E3B"/>
    <w:rsid w:val="00DF6247"/>
    <w:rsid w:val="00DF747E"/>
    <w:rsid w:val="00E05EC0"/>
    <w:rsid w:val="00E131FC"/>
    <w:rsid w:val="00E32121"/>
    <w:rsid w:val="00E35547"/>
    <w:rsid w:val="00E43EDF"/>
    <w:rsid w:val="00E606BB"/>
    <w:rsid w:val="00E642C8"/>
    <w:rsid w:val="00E65DA8"/>
    <w:rsid w:val="00E71DC4"/>
    <w:rsid w:val="00E7256E"/>
    <w:rsid w:val="00E77652"/>
    <w:rsid w:val="00E77A0C"/>
    <w:rsid w:val="00E82075"/>
    <w:rsid w:val="00E83C09"/>
    <w:rsid w:val="00E93DDF"/>
    <w:rsid w:val="00E9525F"/>
    <w:rsid w:val="00E95C2C"/>
    <w:rsid w:val="00E975A2"/>
    <w:rsid w:val="00EA2C58"/>
    <w:rsid w:val="00EA74C5"/>
    <w:rsid w:val="00EB57AA"/>
    <w:rsid w:val="00EC3534"/>
    <w:rsid w:val="00EC58FC"/>
    <w:rsid w:val="00EC7FCD"/>
    <w:rsid w:val="00EE4FB6"/>
    <w:rsid w:val="00EE5D26"/>
    <w:rsid w:val="00EF0A5F"/>
    <w:rsid w:val="00F0789D"/>
    <w:rsid w:val="00F172A3"/>
    <w:rsid w:val="00F258BA"/>
    <w:rsid w:val="00F36D8D"/>
    <w:rsid w:val="00F4429A"/>
    <w:rsid w:val="00F50480"/>
    <w:rsid w:val="00F65B3D"/>
    <w:rsid w:val="00F70D99"/>
    <w:rsid w:val="00F71C2C"/>
    <w:rsid w:val="00F740ED"/>
    <w:rsid w:val="00F84DA1"/>
    <w:rsid w:val="00F860E9"/>
    <w:rsid w:val="00F95EF6"/>
    <w:rsid w:val="00FA1CD0"/>
    <w:rsid w:val="00FC33E4"/>
    <w:rsid w:val="00FC7590"/>
    <w:rsid w:val="00FD2FD0"/>
    <w:rsid w:val="00FE05F9"/>
    <w:rsid w:val="00FE6FB5"/>
    <w:rsid w:val="00FE75AC"/>
    <w:rsid w:val="00FF0591"/>
    <w:rsid w:val="00FF37FD"/>
    <w:rsid w:val="00FF493D"/>
    <w:rsid w:val="00FF4FF4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1858D8-6351-4348-AB2C-8354B510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FD9"/>
    <w:rPr>
      <w:sz w:val="24"/>
      <w:szCs w:val="24"/>
    </w:rPr>
  </w:style>
  <w:style w:type="paragraph" w:styleId="Cmsor1">
    <w:name w:val="heading 1"/>
    <w:basedOn w:val="Norml"/>
    <w:next w:val="Norml"/>
    <w:qFormat/>
    <w:rsid w:val="00D4541A"/>
    <w:pPr>
      <w:keepNext/>
      <w:outlineLvl w:val="0"/>
    </w:pPr>
    <w:rPr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D454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45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4541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4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oveg-sima">
    <w:name w:val="szoveg-sima"/>
    <w:basedOn w:val="Bekezdsalapbettpusa"/>
    <w:rsid w:val="00D4541A"/>
  </w:style>
  <w:style w:type="character" w:customStyle="1" w:styleId="Cmsor2Char">
    <w:name w:val="Címsor 2 Char"/>
    <w:basedOn w:val="Bekezdsalapbettpusa"/>
    <w:link w:val="Cmsor2"/>
    <w:rsid w:val="00E43EDF"/>
    <w:rPr>
      <w:rFonts w:ascii="Arial" w:hAnsi="Arial" w:cs="Arial"/>
      <w:b/>
      <w:bCs/>
      <w:i/>
      <w:i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E43EDF"/>
    <w:pPr>
      <w:ind w:left="720"/>
      <w:contextualSpacing/>
    </w:pPr>
  </w:style>
  <w:style w:type="paragraph" w:styleId="Buborkszveg">
    <w:name w:val="Balloon Text"/>
    <w:basedOn w:val="Norml"/>
    <w:link w:val="BuborkszvegChar"/>
    <w:rsid w:val="00F65B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65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tthoni%20dok\Dokumentumok\besz&#225;mol&#243;k\2015\Misina%20Egyes&#252;let%20besz&#225;mol&#243;ja%20a%202014-as%20&#233;vr&#337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DA41-20AB-4565-9036-A596C9D8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Misina Egyesület beszámolója a 2014-as évről</Template>
  <TotalTime>0</TotalTime>
  <Pages>10</Pages>
  <Words>1187</Words>
  <Characters>8198</Characters>
  <Application>Microsoft Office Word</Application>
  <DocSecurity>0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8</vt:i4>
      </vt:variant>
    </vt:vector>
  </HeadingPairs>
  <TitlesOfParts>
    <vt:vector size="9" baseType="lpstr">
      <vt:lpstr>Beszámoló a Misina Természet- és Állatvédő Egyesület 2010</vt:lpstr>
      <vt:lpstr>Beszámoló a Misina Természet- és Állatvédő Egyesület 2022. évi közgyűlésére</vt:lpstr>
      <vt:lpstr>    Az Oktatóközpont működése</vt:lpstr>
      <vt:lpstr>    Összefoglaló az év legjelentősebb eseményeiről:</vt:lpstr>
      <vt:lpstr>    Gazdasági beszámoló a 2021. évről </vt:lpstr>
      <vt:lpstr>        Az oktatóközpont, állatotthon, repatriáló folyamatos működésének biztosítása.</vt:lpstr>
      <vt:lpstr>        MÁTSZ Intézőbizottság </vt:lpstr>
      <vt:lpstr>        Pécsi Civil Fórumok, </vt:lpstr>
      <vt:lpstr>    II.Tervezett bevételek:</vt:lpstr>
    </vt:vector>
  </TitlesOfParts>
  <Company>Hewlett-Packard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 a Misina Természet- és Állatvédő Egyesület 2010</dc:title>
  <dc:creator>Farkas Tamás</dc:creator>
  <cp:lastModifiedBy>Farkas Tamás</cp:lastModifiedBy>
  <cp:revision>2</cp:revision>
  <dcterms:created xsi:type="dcterms:W3CDTF">2022-07-05T20:36:00Z</dcterms:created>
  <dcterms:modified xsi:type="dcterms:W3CDTF">2022-07-05T20:36:00Z</dcterms:modified>
</cp:coreProperties>
</file>